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76AE79" w14:textId="2CE62262" w:rsidR="00FA07E9" w:rsidRDefault="004642A6" w:rsidP="7A0B2A83">
      <w:pPr>
        <w:rPr>
          <w:b/>
          <w:bCs/>
          <w:sz w:val="40"/>
          <w:szCs w:val="40"/>
        </w:rPr>
      </w:pPr>
      <w:r w:rsidRPr="7A0B2A83">
        <w:rPr>
          <w:b/>
          <w:bCs/>
          <w:sz w:val="40"/>
          <w:szCs w:val="40"/>
        </w:rPr>
        <w:t>Resilience</w:t>
      </w:r>
    </w:p>
    <w:p w14:paraId="0F64BA0F" w14:textId="3C2DEFCC" w:rsidR="00C5763D" w:rsidRDefault="00C5763D" w:rsidP="00AF3C9C">
      <w:pPr>
        <w:rPr>
          <w:b/>
          <w:sz w:val="28"/>
        </w:rPr>
      </w:pPr>
    </w:p>
    <w:tbl>
      <w:tblPr>
        <w:tblStyle w:val="TableGrid"/>
        <w:tblW w:w="0" w:type="auto"/>
        <w:tblLook w:val="04A0" w:firstRow="1" w:lastRow="0" w:firstColumn="1" w:lastColumn="0" w:noHBand="0" w:noVBand="1"/>
      </w:tblPr>
      <w:tblGrid>
        <w:gridCol w:w="16260"/>
      </w:tblGrid>
      <w:tr w:rsidR="002940A3" w14:paraId="72398048" w14:textId="77777777" w:rsidTr="6806B428">
        <w:tc>
          <w:tcPr>
            <w:tcW w:w="16260" w:type="dxa"/>
            <w:tcBorders>
              <w:bottom w:val="nil"/>
            </w:tcBorders>
          </w:tcPr>
          <w:p w14:paraId="6F0C3AB3" w14:textId="631AF48C" w:rsidR="004642A6" w:rsidRPr="008A03A6" w:rsidRDefault="00CD4201" w:rsidP="004642A6">
            <w:pPr>
              <w:spacing w:before="100" w:beforeAutospacing="1" w:after="100" w:afterAutospacing="1"/>
              <w:outlineLvl w:val="2"/>
              <w:rPr>
                <w:rFonts w:ascii="Arial" w:eastAsia="Times New Roman" w:hAnsi="Arial" w:cs="Arial"/>
                <w:b/>
                <w:bCs/>
                <w:lang w:eastAsia="en-GB"/>
              </w:rPr>
            </w:pPr>
            <w:r>
              <w:rPr>
                <w:rFonts w:ascii="Arial" w:eastAsia="Times New Roman" w:hAnsi="Arial" w:cs="Arial"/>
                <w:b/>
                <w:bCs/>
                <w:lang w:eastAsia="en-GB"/>
              </w:rPr>
              <w:t xml:space="preserve">The </w:t>
            </w:r>
            <w:r w:rsidR="004642A6" w:rsidRPr="008A03A6">
              <w:rPr>
                <w:rFonts w:ascii="Arial" w:eastAsia="Times New Roman" w:hAnsi="Arial" w:cs="Arial"/>
                <w:b/>
                <w:bCs/>
                <w:lang w:eastAsia="en-GB"/>
              </w:rPr>
              <w:t>Resilience Curriculum Intent</w:t>
            </w:r>
          </w:p>
          <w:p w14:paraId="4109AF01" w14:textId="77777777" w:rsidR="004642A6" w:rsidRPr="004642A6" w:rsidRDefault="004642A6" w:rsidP="004642A6">
            <w:pPr>
              <w:spacing w:before="100" w:beforeAutospacing="1" w:after="100" w:afterAutospacing="1"/>
              <w:rPr>
                <w:rFonts w:ascii="Arial" w:eastAsia="Times New Roman" w:hAnsi="Arial" w:cs="Arial"/>
                <w:lang w:eastAsia="en-GB"/>
              </w:rPr>
            </w:pPr>
            <w:r w:rsidRPr="004642A6">
              <w:rPr>
                <w:rFonts w:ascii="Arial" w:eastAsia="Times New Roman" w:hAnsi="Arial" w:cs="Arial"/>
                <w:lang w:eastAsia="en-GB"/>
              </w:rPr>
              <w:t>At the Resilience Multi Academy Trust, resilience is not only our name – it is the foundation of our ethos and the heart of everything we do. Our Resilience Curriculum is designed to develop confident, motivated, and successful learners who are equipped to face the challenges of today and the future with strength, optimism, and purpose.</w:t>
            </w:r>
          </w:p>
          <w:p w14:paraId="5ECC5FDF" w14:textId="6F7D9D55" w:rsidR="004642A6" w:rsidRPr="004642A6" w:rsidRDefault="004642A6" w:rsidP="004642A6">
            <w:pPr>
              <w:spacing w:before="100" w:beforeAutospacing="1" w:after="100" w:afterAutospacing="1"/>
              <w:rPr>
                <w:rFonts w:ascii="Arial" w:eastAsia="Times New Roman" w:hAnsi="Arial" w:cs="Arial"/>
                <w:lang w:eastAsia="en-GB"/>
              </w:rPr>
            </w:pPr>
            <w:r w:rsidRPr="004642A6">
              <w:rPr>
                <w:rFonts w:ascii="Arial" w:eastAsia="Times New Roman" w:hAnsi="Arial" w:cs="Arial"/>
                <w:lang w:eastAsia="en-GB"/>
              </w:rPr>
              <w:t xml:space="preserve">We understand that developing resilience is a complex process that must be nurtured over time. Our curriculum is structured around four key, evidence-based elements: </w:t>
            </w:r>
            <w:r w:rsidRPr="004642A6">
              <w:rPr>
                <w:rFonts w:ascii="Arial" w:eastAsia="Times New Roman" w:hAnsi="Arial" w:cs="Arial"/>
                <w:b/>
                <w:bCs/>
                <w:lang w:eastAsia="en-GB"/>
              </w:rPr>
              <w:t>Cognition, Emotion, Habit, and Community</w:t>
            </w:r>
            <w:r w:rsidRPr="004642A6">
              <w:rPr>
                <w:rFonts w:ascii="Arial" w:eastAsia="Times New Roman" w:hAnsi="Arial" w:cs="Arial"/>
                <w:lang w:eastAsia="en-GB"/>
              </w:rPr>
              <w:t>. These interconnected components ensure that our students develop the essential knowledge, skills, and attitudes they need to thrive both in and beyond school.</w:t>
            </w:r>
          </w:p>
          <w:p w14:paraId="6186C3E1" w14:textId="77777777" w:rsidR="004642A6" w:rsidRPr="004642A6" w:rsidRDefault="004642A6" w:rsidP="004642A6">
            <w:pPr>
              <w:textAlignment w:val="baseline"/>
              <w:rPr>
                <w:rFonts w:ascii="Arial" w:eastAsiaTheme="majorEastAsia" w:hAnsi="Arial" w:cs="Arial"/>
                <w:b/>
                <w:bCs/>
                <w:color w:val="000000"/>
                <w:position w:val="3"/>
                <w:lang w:eastAsia="en-GB"/>
              </w:rPr>
            </w:pPr>
            <w:r w:rsidRPr="004642A6">
              <w:rPr>
                <w:rFonts w:ascii="Arial" w:eastAsiaTheme="majorEastAsia" w:hAnsi="Arial" w:cs="Arial"/>
                <w:b/>
                <w:bCs/>
                <w:color w:val="000000"/>
                <w:position w:val="3"/>
                <w:lang w:eastAsia="en-GB"/>
              </w:rPr>
              <w:t>Cognition</w:t>
            </w:r>
          </w:p>
          <w:p w14:paraId="73457CD4" w14:textId="77777777" w:rsidR="004642A6" w:rsidRPr="004642A6" w:rsidRDefault="004642A6" w:rsidP="004642A6">
            <w:pPr>
              <w:textAlignment w:val="baseline"/>
              <w:rPr>
                <w:rFonts w:ascii="Arial" w:eastAsia="Times New Roman" w:hAnsi="Arial" w:cs="Arial"/>
                <w:lang w:val="en-US" w:eastAsia="en-GB"/>
              </w:rPr>
            </w:pPr>
            <w:r w:rsidRPr="004642A6">
              <w:rPr>
                <w:rFonts w:ascii="Arial" w:eastAsiaTheme="majorEastAsia" w:hAnsi="Arial" w:cs="Arial"/>
                <w:color w:val="000000"/>
                <w:position w:val="3"/>
                <w:lang w:eastAsia="en-GB"/>
              </w:rPr>
              <w:t>Through the teaching of the of the Cognition element, students will develop an understanding of how learning happens so that they are equipped with the knowledge, confidence and resilience to maximise their learning.</w:t>
            </w:r>
            <w:r w:rsidRPr="004642A6">
              <w:rPr>
                <w:rFonts w:ascii="Arial" w:eastAsiaTheme="majorEastAsia" w:hAnsi="Arial" w:cs="Arial"/>
                <w:lang w:val="en-US" w:eastAsia="en-GB"/>
              </w:rPr>
              <w:t xml:space="preserve">​ </w:t>
            </w:r>
            <w:r w:rsidRPr="004642A6">
              <w:rPr>
                <w:rFonts w:ascii="Arial" w:eastAsiaTheme="majorEastAsia" w:hAnsi="Arial" w:cs="Arial"/>
                <w:color w:val="000000"/>
                <w:position w:val="3"/>
                <w:lang w:eastAsia="en-GB"/>
              </w:rPr>
              <w:t>For example we want our students to understand why they need to pay attention to their teacher and be able to explain this through cognitive science language, rather than just understanding that this is the expectation.</w:t>
            </w:r>
            <w:r w:rsidRPr="004642A6">
              <w:rPr>
                <w:rFonts w:ascii="Arial" w:eastAsiaTheme="majorEastAsia" w:hAnsi="Arial" w:cs="Arial"/>
                <w:lang w:val="en-US" w:eastAsia="en-GB"/>
              </w:rPr>
              <w:t>​</w:t>
            </w:r>
          </w:p>
          <w:p w14:paraId="4BD2D81C" w14:textId="77777777" w:rsidR="004642A6" w:rsidRPr="004642A6" w:rsidRDefault="004642A6" w:rsidP="004642A6">
            <w:pPr>
              <w:spacing w:line="259" w:lineRule="auto"/>
              <w:rPr>
                <w:rFonts w:ascii="Arial" w:hAnsi="Arial" w:cs="Arial"/>
              </w:rPr>
            </w:pPr>
          </w:p>
          <w:p w14:paraId="72B99731" w14:textId="77777777" w:rsidR="004642A6" w:rsidRPr="004642A6" w:rsidRDefault="004642A6" w:rsidP="004642A6">
            <w:pPr>
              <w:spacing w:line="259" w:lineRule="auto"/>
              <w:rPr>
                <w:rFonts w:ascii="Arial" w:hAnsi="Arial" w:cs="Arial"/>
                <w:b/>
                <w:bCs/>
              </w:rPr>
            </w:pPr>
            <w:r w:rsidRPr="004642A6">
              <w:rPr>
                <w:rFonts w:ascii="Arial" w:hAnsi="Arial" w:cs="Arial"/>
                <w:b/>
                <w:bCs/>
              </w:rPr>
              <w:t>Emotion</w:t>
            </w:r>
          </w:p>
          <w:p w14:paraId="54EA17A7" w14:textId="77777777" w:rsidR="004642A6" w:rsidRPr="004642A6" w:rsidRDefault="004642A6" w:rsidP="004642A6">
            <w:pPr>
              <w:textAlignment w:val="baseline"/>
              <w:rPr>
                <w:rFonts w:ascii="Arial" w:eastAsia="Times New Roman" w:hAnsi="Arial" w:cs="Arial"/>
                <w:lang w:val="en-US" w:eastAsia="en-GB"/>
              </w:rPr>
            </w:pPr>
            <w:r w:rsidRPr="7D8BECD6">
              <w:rPr>
                <w:rFonts w:ascii="Arial" w:eastAsiaTheme="majorEastAsia" w:hAnsi="Arial" w:cs="Arial"/>
                <w:color w:val="000000"/>
                <w:position w:val="2"/>
                <w:lang w:val="en-US" w:eastAsia="en-GB"/>
              </w:rPr>
              <w:t xml:space="preserve">Through the teaching of the Emotion element students will develop the crucial skills needed to understand and manage their emotional experiences. Students will learn to recognise and navigate their emotional states, understand triggers and develop effective regulation strategies. Our curriculum aims to cultivate emotionally literate individuals who can thrive academically, socially, and personally, establishing </w:t>
            </w:r>
            <w:bookmarkStart w:id="0" w:name="_Int_6Chj88T8"/>
            <w:r w:rsidRPr="7D8BECD6">
              <w:rPr>
                <w:rFonts w:ascii="Arial" w:eastAsiaTheme="majorEastAsia" w:hAnsi="Arial" w:cs="Arial"/>
                <w:color w:val="000000"/>
                <w:position w:val="2"/>
                <w:lang w:val="en-US" w:eastAsia="en-GB"/>
              </w:rPr>
              <w:t>a strong foundation</w:t>
            </w:r>
            <w:bookmarkEnd w:id="0"/>
            <w:r w:rsidRPr="7D8BECD6">
              <w:rPr>
                <w:rFonts w:ascii="Arial" w:eastAsiaTheme="majorEastAsia" w:hAnsi="Arial" w:cs="Arial"/>
                <w:color w:val="000000"/>
                <w:position w:val="2"/>
                <w:lang w:val="en-US" w:eastAsia="en-GB"/>
              </w:rPr>
              <w:t xml:space="preserve"> for lifelong well-being.</w:t>
            </w:r>
          </w:p>
          <w:p w14:paraId="339A4E64" w14:textId="77777777" w:rsidR="004642A6" w:rsidRPr="004642A6" w:rsidRDefault="004642A6" w:rsidP="004642A6">
            <w:pPr>
              <w:textAlignment w:val="baseline"/>
              <w:rPr>
                <w:rFonts w:ascii="Arial" w:eastAsiaTheme="majorEastAsia" w:hAnsi="Arial" w:cs="Arial"/>
                <w:color w:val="000000"/>
                <w:position w:val="2"/>
                <w:lang w:val="en-US" w:eastAsia="en-GB"/>
              </w:rPr>
            </w:pPr>
          </w:p>
          <w:p w14:paraId="41BE1B4F" w14:textId="77777777" w:rsidR="004642A6" w:rsidRPr="004642A6" w:rsidRDefault="004642A6" w:rsidP="004642A6">
            <w:pPr>
              <w:textAlignment w:val="baseline"/>
              <w:rPr>
                <w:rFonts w:ascii="Arial" w:eastAsiaTheme="majorEastAsia" w:hAnsi="Arial" w:cs="Arial"/>
                <w:b/>
                <w:bCs/>
                <w:color w:val="000000"/>
                <w:position w:val="3"/>
                <w:lang w:eastAsia="en-GB"/>
              </w:rPr>
            </w:pPr>
            <w:r w:rsidRPr="004642A6">
              <w:rPr>
                <w:rFonts w:ascii="Arial" w:eastAsiaTheme="majorEastAsia" w:hAnsi="Arial" w:cs="Arial"/>
                <w:b/>
                <w:bCs/>
                <w:color w:val="000000"/>
                <w:position w:val="3"/>
                <w:lang w:eastAsia="en-GB"/>
              </w:rPr>
              <w:t>Habit</w:t>
            </w:r>
          </w:p>
          <w:p w14:paraId="39F2E83D" w14:textId="12695AA1" w:rsidR="004642A6" w:rsidRPr="004642A6" w:rsidRDefault="004642A6" w:rsidP="7D8BECD6">
            <w:pPr>
              <w:textAlignment w:val="baseline"/>
              <w:rPr>
                <w:rFonts w:ascii="Arial" w:eastAsiaTheme="majorEastAsia" w:hAnsi="Arial" w:cs="Arial"/>
                <w:color w:val="000000"/>
                <w:position w:val="3"/>
                <w:lang w:eastAsia="en-GB"/>
              </w:rPr>
            </w:pPr>
            <w:r w:rsidRPr="7D8BECD6">
              <w:rPr>
                <w:rFonts w:ascii="Arial" w:eastAsiaTheme="majorEastAsia" w:hAnsi="Arial" w:cs="Arial"/>
                <w:color w:val="000000"/>
                <w:position w:val="3"/>
                <w:lang w:eastAsia="en-GB"/>
              </w:rPr>
              <w:t xml:space="preserve">Through the teaching of the Habit element students will develop important life skills to be successful in school and beyond, establishing routines and behaviours that enable organisation, </w:t>
            </w:r>
            <w:r w:rsidR="0DAADDF8" w:rsidRPr="7D8BECD6">
              <w:rPr>
                <w:rFonts w:ascii="Arial" w:eastAsiaTheme="majorEastAsia" w:hAnsi="Arial" w:cs="Arial"/>
                <w:color w:val="000000"/>
                <w:position w:val="3"/>
                <w:lang w:eastAsia="en-GB"/>
              </w:rPr>
              <w:t>learning,</w:t>
            </w:r>
            <w:r w:rsidRPr="7D8BECD6">
              <w:rPr>
                <w:rFonts w:ascii="Arial" w:eastAsiaTheme="majorEastAsia" w:hAnsi="Arial" w:cs="Arial"/>
                <w:color w:val="000000"/>
                <w:position w:val="3"/>
                <w:lang w:eastAsia="en-GB"/>
              </w:rPr>
              <w:t xml:space="preserve"> and independence. </w:t>
            </w:r>
            <w:r w:rsidRPr="7D8BECD6">
              <w:rPr>
                <w:rFonts w:ascii="Arial" w:eastAsiaTheme="majorEastAsia" w:hAnsi="Arial" w:cs="Arial"/>
                <w:lang w:val="en-US" w:eastAsia="en-GB"/>
              </w:rPr>
              <w:t>​</w:t>
            </w:r>
            <w:r w:rsidRPr="7D8BECD6">
              <w:rPr>
                <w:rFonts w:ascii="Arial" w:eastAsiaTheme="majorEastAsia" w:hAnsi="Arial" w:cs="Arial"/>
                <w:color w:val="000000"/>
                <w:position w:val="3"/>
                <w:lang w:eastAsia="en-GB"/>
              </w:rPr>
              <w:t>We will support students to understand how habits are created, and to develop and maintain habits that lead to success and resilience.</w:t>
            </w:r>
          </w:p>
          <w:p w14:paraId="36C432D2" w14:textId="77777777" w:rsidR="004642A6" w:rsidRPr="004642A6" w:rsidRDefault="004642A6" w:rsidP="004642A6">
            <w:pPr>
              <w:textAlignment w:val="baseline"/>
              <w:rPr>
                <w:rFonts w:ascii="Arial" w:eastAsiaTheme="majorEastAsia" w:hAnsi="Arial" w:cs="Arial"/>
                <w:color w:val="000000"/>
                <w:position w:val="3"/>
                <w:lang w:eastAsia="en-GB"/>
              </w:rPr>
            </w:pPr>
          </w:p>
          <w:p w14:paraId="1FDE60C8" w14:textId="77777777" w:rsidR="004642A6" w:rsidRPr="004642A6" w:rsidRDefault="004642A6" w:rsidP="004642A6">
            <w:pPr>
              <w:textAlignment w:val="baseline"/>
              <w:rPr>
                <w:rFonts w:ascii="Arial" w:eastAsiaTheme="majorEastAsia" w:hAnsi="Arial" w:cs="Arial"/>
                <w:b/>
                <w:bCs/>
                <w:color w:val="000000"/>
                <w:position w:val="3"/>
                <w:lang w:eastAsia="en-GB"/>
              </w:rPr>
            </w:pPr>
            <w:r w:rsidRPr="004642A6">
              <w:rPr>
                <w:rFonts w:ascii="Arial" w:eastAsiaTheme="majorEastAsia" w:hAnsi="Arial" w:cs="Arial"/>
                <w:b/>
                <w:bCs/>
                <w:color w:val="000000"/>
                <w:position w:val="3"/>
                <w:lang w:eastAsia="en-GB"/>
              </w:rPr>
              <w:t>Community</w:t>
            </w:r>
          </w:p>
          <w:p w14:paraId="246265B2" w14:textId="77777777" w:rsidR="004642A6" w:rsidRPr="004642A6" w:rsidRDefault="004642A6" w:rsidP="004642A6">
            <w:pPr>
              <w:textAlignment w:val="baseline"/>
              <w:rPr>
                <w:rFonts w:ascii="Arial" w:eastAsia="Times New Roman" w:hAnsi="Arial" w:cs="Arial"/>
                <w:lang w:val="en-US" w:eastAsia="en-GB"/>
              </w:rPr>
            </w:pPr>
            <w:r w:rsidRPr="004642A6">
              <w:rPr>
                <w:rFonts w:ascii="Arial" w:eastAsiaTheme="majorEastAsia" w:hAnsi="Arial" w:cs="Arial"/>
                <w:color w:val="000000"/>
                <w:position w:val="2"/>
                <w:lang w:eastAsia="en-GB"/>
              </w:rPr>
              <w:t xml:space="preserve">Through the teaching of the community element students will develop the skills and understanding to anticipate, adapt and transform to changes in their communities. </w:t>
            </w:r>
            <w:r w:rsidRPr="004642A6">
              <w:rPr>
                <w:rFonts w:ascii="Arial" w:eastAsiaTheme="majorEastAsia" w:hAnsi="Arial" w:cs="Arial"/>
                <w:lang w:val="en-US" w:eastAsia="en-GB"/>
              </w:rPr>
              <w:t>​</w:t>
            </w:r>
          </w:p>
          <w:p w14:paraId="6DE4163C" w14:textId="1F16F20C" w:rsidR="004642A6" w:rsidRPr="004642A6" w:rsidRDefault="004642A6" w:rsidP="004642A6">
            <w:pPr>
              <w:textAlignment w:val="baseline"/>
              <w:rPr>
                <w:rFonts w:ascii="Arial" w:eastAsia="Times New Roman" w:hAnsi="Arial" w:cs="Arial"/>
                <w:lang w:eastAsia="en-GB"/>
              </w:rPr>
            </w:pPr>
            <w:r w:rsidRPr="7D8BECD6">
              <w:rPr>
                <w:rFonts w:ascii="Arial" w:eastAsiaTheme="majorEastAsia" w:hAnsi="Arial" w:cs="Arial"/>
                <w:lang w:eastAsia="en-GB"/>
              </w:rPr>
              <w:t>Our curriculum aims to</w:t>
            </w:r>
            <w:r w:rsidRPr="7D8BECD6">
              <w:rPr>
                <w:rFonts w:ascii="Arial" w:eastAsiaTheme="majorEastAsia" w:hAnsi="Arial" w:cs="Arial"/>
                <w:color w:val="000000"/>
                <w:position w:val="2"/>
                <w:lang w:eastAsia="en-GB"/>
              </w:rPr>
              <w:t xml:space="preserve"> allow students to contribute, embrace, </w:t>
            </w:r>
            <w:r w:rsidR="6401DF5A" w:rsidRPr="7D8BECD6">
              <w:rPr>
                <w:rFonts w:ascii="Arial" w:eastAsiaTheme="majorEastAsia" w:hAnsi="Arial" w:cs="Arial"/>
                <w:color w:val="000000"/>
                <w:position w:val="2"/>
                <w:lang w:eastAsia="en-GB"/>
              </w:rPr>
              <w:t>support,</w:t>
            </w:r>
            <w:r w:rsidRPr="7D8BECD6">
              <w:rPr>
                <w:rFonts w:ascii="Arial" w:eastAsiaTheme="majorEastAsia" w:hAnsi="Arial" w:cs="Arial"/>
                <w:color w:val="000000"/>
                <w:position w:val="2"/>
                <w:lang w:eastAsia="en-GB"/>
              </w:rPr>
              <w:t xml:space="preserve"> and benefit from the communities around them. </w:t>
            </w:r>
          </w:p>
          <w:p w14:paraId="6235DAF4" w14:textId="77777777" w:rsidR="004642A6" w:rsidRPr="004642A6" w:rsidRDefault="004642A6" w:rsidP="004642A6">
            <w:pPr>
              <w:textAlignment w:val="baseline"/>
              <w:rPr>
                <w:rFonts w:ascii="Arial" w:eastAsia="Times New Roman" w:hAnsi="Arial" w:cs="Arial"/>
                <w:lang w:val="en-US" w:eastAsia="en-GB"/>
              </w:rPr>
            </w:pPr>
          </w:p>
          <w:p w14:paraId="59FCBED5" w14:textId="269A2B61" w:rsidR="004642A6" w:rsidRPr="004642A6" w:rsidRDefault="004642A6" w:rsidP="004642A6">
            <w:pPr>
              <w:pStyle w:val="NormalWeb"/>
              <w:rPr>
                <w:rFonts w:ascii="Arial" w:hAnsi="Arial" w:cs="Arial"/>
                <w:sz w:val="22"/>
                <w:szCs w:val="22"/>
              </w:rPr>
            </w:pPr>
            <w:r w:rsidRPr="004642A6">
              <w:rPr>
                <w:rFonts w:ascii="Arial" w:hAnsi="Arial" w:cs="Arial"/>
                <w:sz w:val="22"/>
                <w:szCs w:val="22"/>
              </w:rPr>
              <w:lastRenderedPageBreak/>
              <w:t>Our aim is to empower students to navigate the challenges of adolescence with confidence, to aspire beyond their current circumstances, and to develop a strong internal compass that guides their actions and decisions. By embedding the principles of resilience across all aspects of school life, we ensure that our learners leave us not only with qualifications, but with the personal resilience to succeed in their next steps and make meaningful contributions to the world around them.</w:t>
            </w:r>
          </w:p>
          <w:p w14:paraId="206588B0" w14:textId="13C1E5B1" w:rsidR="002940A3" w:rsidRPr="00C660EB" w:rsidRDefault="002940A3" w:rsidP="00FA07E9">
            <w:pPr>
              <w:rPr>
                <w:b/>
                <w:sz w:val="28"/>
              </w:rPr>
            </w:pPr>
          </w:p>
        </w:tc>
      </w:tr>
      <w:tr w:rsidR="002940A3" w14:paraId="1B0A9812" w14:textId="77777777" w:rsidTr="6806B428">
        <w:tc>
          <w:tcPr>
            <w:tcW w:w="16260" w:type="dxa"/>
            <w:tcBorders>
              <w:top w:val="nil"/>
            </w:tcBorders>
          </w:tcPr>
          <w:p w14:paraId="22FB3AC7" w14:textId="77777777" w:rsidR="002940A3" w:rsidRPr="00C660EB" w:rsidRDefault="002940A3">
            <w:pPr>
              <w:rPr>
                <w:b/>
                <w:sz w:val="28"/>
              </w:rPr>
            </w:pPr>
          </w:p>
        </w:tc>
      </w:tr>
      <w:tr w:rsidR="002940A3" w14:paraId="3146CF1D" w14:textId="77777777" w:rsidTr="6806B428">
        <w:tc>
          <w:tcPr>
            <w:tcW w:w="16260" w:type="dxa"/>
            <w:tcBorders>
              <w:bottom w:val="nil"/>
            </w:tcBorders>
          </w:tcPr>
          <w:p w14:paraId="5151BD3C" w14:textId="2E640C26" w:rsidR="748EE268" w:rsidRDefault="748EE268" w:rsidP="748EE268">
            <w:pPr>
              <w:rPr>
                <w:rFonts w:ascii="Arial" w:eastAsia="Arial" w:hAnsi="Arial" w:cs="Arial"/>
                <w:b/>
                <w:bCs/>
              </w:rPr>
            </w:pPr>
          </w:p>
          <w:p w14:paraId="5634CEE2" w14:textId="22CC99A9" w:rsidR="748EE268" w:rsidRDefault="748EE268" w:rsidP="748EE268">
            <w:pPr>
              <w:rPr>
                <w:rFonts w:ascii="Arial" w:eastAsia="Arial" w:hAnsi="Arial" w:cs="Arial"/>
                <w:b/>
                <w:bCs/>
              </w:rPr>
            </w:pPr>
          </w:p>
          <w:p w14:paraId="493288E9" w14:textId="7CFDAC24" w:rsidR="748EE268" w:rsidRDefault="748EE268" w:rsidP="748EE268">
            <w:pPr>
              <w:rPr>
                <w:rFonts w:ascii="Arial" w:eastAsia="Arial" w:hAnsi="Arial" w:cs="Arial"/>
                <w:b/>
                <w:bCs/>
              </w:rPr>
            </w:pPr>
          </w:p>
          <w:p w14:paraId="0078B1BA" w14:textId="77777777" w:rsidR="002940A3" w:rsidRPr="00C660EB" w:rsidRDefault="74738397" w:rsidP="168F6238">
            <w:pPr>
              <w:rPr>
                <w:rFonts w:ascii="Arial" w:eastAsia="Arial" w:hAnsi="Arial" w:cs="Arial"/>
                <w:b/>
                <w:bCs/>
              </w:rPr>
            </w:pPr>
            <w:bookmarkStart w:id="1" w:name="_Hlk97540214"/>
            <w:r w:rsidRPr="168F6238">
              <w:rPr>
                <w:rFonts w:ascii="Arial" w:eastAsia="Arial" w:hAnsi="Arial" w:cs="Arial"/>
                <w:b/>
                <w:bCs/>
              </w:rPr>
              <w:t>Implementation:</w:t>
            </w:r>
          </w:p>
        </w:tc>
      </w:tr>
      <w:tr w:rsidR="002940A3" w14:paraId="64ADE281" w14:textId="77777777" w:rsidTr="6806B428">
        <w:tc>
          <w:tcPr>
            <w:tcW w:w="16260" w:type="dxa"/>
            <w:tcBorders>
              <w:top w:val="nil"/>
            </w:tcBorders>
          </w:tcPr>
          <w:p w14:paraId="13DE34D7" w14:textId="4A8A8E37" w:rsidR="00E579C2" w:rsidRPr="00C660EB" w:rsidRDefault="5BD637FB" w:rsidP="168F6238">
            <w:pPr>
              <w:rPr>
                <w:rFonts w:ascii="Arial" w:eastAsia="Arial" w:hAnsi="Arial" w:cs="Arial"/>
                <w:b/>
                <w:bCs/>
                <w:lang w:eastAsia="en-GB"/>
              </w:rPr>
            </w:pPr>
            <w:r w:rsidRPr="168F6238">
              <w:rPr>
                <w:rFonts w:ascii="Arial" w:eastAsia="Arial" w:hAnsi="Arial" w:cs="Arial"/>
                <w:b/>
                <w:bCs/>
                <w:lang w:eastAsia="en-GB"/>
              </w:rPr>
              <w:t>Year 7</w:t>
            </w:r>
          </w:p>
          <w:p w14:paraId="515CB8A5" w14:textId="35F7B018" w:rsidR="00FA07E9" w:rsidRPr="00C660EB" w:rsidRDefault="35F6A806" w:rsidP="168F6238">
            <w:pPr>
              <w:rPr>
                <w:rFonts w:ascii="Arial" w:eastAsia="Arial" w:hAnsi="Arial" w:cs="Arial"/>
                <w:lang w:eastAsia="en-GB"/>
              </w:rPr>
            </w:pPr>
            <w:r w:rsidRPr="7D8BECD6">
              <w:rPr>
                <w:rFonts w:ascii="Arial" w:eastAsia="Arial" w:hAnsi="Arial" w:cs="Arial"/>
                <w:lang w:eastAsia="en-GB"/>
              </w:rPr>
              <w:t>A</w:t>
            </w:r>
            <w:r w:rsidR="6AF7A6A0" w:rsidRPr="7D8BECD6">
              <w:rPr>
                <w:rFonts w:ascii="Arial" w:eastAsia="Arial" w:hAnsi="Arial" w:cs="Arial"/>
                <w:lang w:eastAsia="en-GB"/>
              </w:rPr>
              <w:t xml:space="preserve">ll students have </w:t>
            </w:r>
            <w:r w:rsidR="17B11BAA" w:rsidRPr="7D8BECD6">
              <w:rPr>
                <w:rFonts w:ascii="Arial" w:eastAsia="Arial" w:hAnsi="Arial" w:cs="Arial"/>
                <w:lang w:eastAsia="en-GB"/>
              </w:rPr>
              <w:t>two</w:t>
            </w:r>
            <w:r w:rsidR="6AF7A6A0" w:rsidRPr="7D8BECD6">
              <w:rPr>
                <w:rFonts w:ascii="Arial" w:eastAsia="Arial" w:hAnsi="Arial" w:cs="Arial"/>
                <w:lang w:eastAsia="en-GB"/>
              </w:rPr>
              <w:t xml:space="preserve"> </w:t>
            </w:r>
            <w:r w:rsidR="7E6DCDEF" w:rsidRPr="7D8BECD6">
              <w:rPr>
                <w:rFonts w:ascii="Arial" w:eastAsia="Arial" w:hAnsi="Arial" w:cs="Arial"/>
                <w:lang w:eastAsia="en-GB"/>
              </w:rPr>
              <w:t>lessons</w:t>
            </w:r>
            <w:r w:rsidR="6AF7A6A0" w:rsidRPr="7D8BECD6">
              <w:rPr>
                <w:rFonts w:ascii="Arial" w:eastAsia="Arial" w:hAnsi="Arial" w:cs="Arial"/>
                <w:lang w:eastAsia="en-GB"/>
              </w:rPr>
              <w:t xml:space="preserve"> of </w:t>
            </w:r>
            <w:r w:rsidR="17B11BAA" w:rsidRPr="7D8BECD6">
              <w:rPr>
                <w:rFonts w:ascii="Arial" w:eastAsia="Arial" w:hAnsi="Arial" w:cs="Arial"/>
                <w:lang w:eastAsia="en-GB"/>
              </w:rPr>
              <w:t>Resilience</w:t>
            </w:r>
            <w:r w:rsidR="6AF7A6A0" w:rsidRPr="7D8BECD6">
              <w:rPr>
                <w:rFonts w:ascii="Arial" w:eastAsia="Arial" w:hAnsi="Arial" w:cs="Arial"/>
                <w:lang w:eastAsia="en-GB"/>
              </w:rPr>
              <w:t xml:space="preserve"> each week. </w:t>
            </w:r>
            <w:r w:rsidR="577ECF60" w:rsidRPr="7D8BECD6">
              <w:rPr>
                <w:rFonts w:ascii="Arial" w:eastAsia="Arial" w:hAnsi="Arial" w:cs="Arial"/>
                <w:lang w:eastAsia="en-GB"/>
              </w:rPr>
              <w:t xml:space="preserve">In </w:t>
            </w:r>
            <w:r w:rsidR="719A0C8F" w:rsidRPr="7D8BECD6">
              <w:rPr>
                <w:rFonts w:ascii="Arial" w:eastAsia="Arial" w:hAnsi="Arial" w:cs="Arial"/>
                <w:lang w:eastAsia="en-GB"/>
              </w:rPr>
              <w:t>addition,</w:t>
            </w:r>
            <w:r w:rsidR="577ECF60" w:rsidRPr="7D8BECD6">
              <w:rPr>
                <w:rFonts w:ascii="Arial" w:eastAsia="Arial" w:hAnsi="Arial" w:cs="Arial"/>
                <w:lang w:eastAsia="en-GB"/>
              </w:rPr>
              <w:t xml:space="preserve"> all students in Year 7 attend R</w:t>
            </w:r>
            <w:r w:rsidR="577ECF60" w:rsidRPr="7D8BECD6">
              <w:rPr>
                <w:rFonts w:ascii="Arial" w:eastAsia="Arial" w:hAnsi="Arial" w:cs="Arial"/>
              </w:rPr>
              <w:t>esilience camp. Th</w:t>
            </w:r>
            <w:r w:rsidR="719A0C8F" w:rsidRPr="7D8BECD6">
              <w:rPr>
                <w:rFonts w:ascii="Arial" w:eastAsia="Arial" w:hAnsi="Arial" w:cs="Arial"/>
              </w:rPr>
              <w:t xml:space="preserve">is is </w:t>
            </w:r>
            <w:r w:rsidR="1F68FCFA" w:rsidRPr="7D8BECD6">
              <w:rPr>
                <w:rFonts w:ascii="Arial" w:eastAsia="Arial" w:hAnsi="Arial" w:cs="Arial"/>
              </w:rPr>
              <w:t>3-day</w:t>
            </w:r>
            <w:r w:rsidR="719A0C8F" w:rsidRPr="7D8BECD6">
              <w:rPr>
                <w:rFonts w:ascii="Arial" w:eastAsia="Arial" w:hAnsi="Arial" w:cs="Arial"/>
              </w:rPr>
              <w:t xml:space="preserve"> residential camp aims </w:t>
            </w:r>
            <w:r w:rsidR="577ECF60" w:rsidRPr="7D8BECD6">
              <w:rPr>
                <w:rFonts w:ascii="Arial" w:eastAsia="Arial" w:hAnsi="Arial" w:cs="Arial"/>
              </w:rPr>
              <w:t xml:space="preserve">to develop independence, self-confidence and gives our students new and challenging experiences which they can link to the elements of Resilience. The </w:t>
            </w:r>
            <w:r w:rsidR="2D27FB1C" w:rsidRPr="7D8BECD6">
              <w:rPr>
                <w:rFonts w:ascii="Arial" w:eastAsia="Arial" w:hAnsi="Arial" w:cs="Arial"/>
              </w:rPr>
              <w:t>camp provides</w:t>
            </w:r>
            <w:r w:rsidR="577ECF60" w:rsidRPr="7D8BECD6">
              <w:rPr>
                <w:rFonts w:ascii="Arial" w:eastAsia="Arial" w:hAnsi="Arial" w:cs="Arial"/>
              </w:rPr>
              <w:t xml:space="preserve"> </w:t>
            </w:r>
            <w:r w:rsidR="2D27FB1C" w:rsidRPr="7D8BECD6">
              <w:rPr>
                <w:rFonts w:ascii="Arial" w:eastAsia="Arial" w:hAnsi="Arial" w:cs="Arial"/>
              </w:rPr>
              <w:t>students</w:t>
            </w:r>
            <w:r w:rsidR="577ECF60" w:rsidRPr="7D8BECD6">
              <w:rPr>
                <w:rFonts w:ascii="Arial" w:eastAsia="Arial" w:hAnsi="Arial" w:cs="Arial"/>
              </w:rPr>
              <w:t xml:space="preserve"> with experiences and skills that less privileged students may not have access to. </w:t>
            </w:r>
          </w:p>
          <w:p w14:paraId="1ADEE779" w14:textId="77777777" w:rsidR="00E463D5" w:rsidRDefault="72574D98" w:rsidP="168F6238">
            <w:pPr>
              <w:rPr>
                <w:rFonts w:ascii="Arial" w:eastAsia="Arial" w:hAnsi="Arial" w:cs="Arial"/>
                <w:b/>
                <w:bCs/>
              </w:rPr>
            </w:pPr>
            <w:r w:rsidRPr="168F6238">
              <w:rPr>
                <w:rFonts w:ascii="Arial" w:eastAsia="Arial" w:hAnsi="Arial" w:cs="Arial"/>
                <w:b/>
                <w:bCs/>
              </w:rPr>
              <w:t>Year 8</w:t>
            </w:r>
            <w:r w:rsidR="7502B050" w:rsidRPr="168F6238">
              <w:rPr>
                <w:rFonts w:ascii="Arial" w:eastAsia="Arial" w:hAnsi="Arial" w:cs="Arial"/>
                <w:b/>
                <w:bCs/>
              </w:rPr>
              <w:t xml:space="preserve"> </w:t>
            </w:r>
          </w:p>
          <w:p w14:paraId="3D1440BE" w14:textId="2A065BEB" w:rsidR="00E579C2" w:rsidRPr="00C660EB" w:rsidRDefault="38D11BEF" w:rsidP="748EE268">
            <w:pPr>
              <w:rPr>
                <w:rFonts w:ascii="Arial Nova" w:eastAsia="Arial Nova" w:hAnsi="Arial Nova" w:cs="Arial Nova"/>
                <w:b/>
                <w:bCs/>
              </w:rPr>
            </w:pPr>
            <w:r w:rsidRPr="3EF3267A">
              <w:rPr>
                <w:rFonts w:ascii="Arial Nova" w:eastAsia="Arial Nova" w:hAnsi="Arial Nova" w:cs="Arial Nova"/>
              </w:rPr>
              <w:t xml:space="preserve">In Year 8 </w:t>
            </w:r>
            <w:r w:rsidR="67B9915A" w:rsidRPr="3EF3267A">
              <w:rPr>
                <w:rFonts w:ascii="Arial Nova" w:eastAsia="Arial Nova" w:hAnsi="Arial Nova" w:cs="Arial Nova"/>
              </w:rPr>
              <w:t>s</w:t>
            </w:r>
            <w:r w:rsidRPr="3EF3267A">
              <w:rPr>
                <w:rFonts w:ascii="Arial Nova" w:eastAsia="Arial Nova" w:hAnsi="Arial Nova" w:cs="Arial Nova"/>
              </w:rPr>
              <w:t>tudents have 2 lessons of Applied Resilience each week.</w:t>
            </w:r>
            <w:r w:rsidRPr="3EF3267A">
              <w:rPr>
                <w:rFonts w:ascii="Arial Nova" w:eastAsia="Arial Nova" w:hAnsi="Arial Nova" w:cs="Arial Nova"/>
                <w:b/>
                <w:bCs/>
              </w:rPr>
              <w:t xml:space="preserve"> </w:t>
            </w:r>
            <w:r w:rsidRPr="3EF3267A">
              <w:rPr>
                <w:rFonts w:ascii="Arial Nova" w:eastAsia="Arial Nova" w:hAnsi="Arial Nova" w:cs="Arial Nova"/>
              </w:rPr>
              <w:t>A</w:t>
            </w:r>
            <w:r w:rsidR="2D27FB1C" w:rsidRPr="3EF3267A">
              <w:rPr>
                <w:rFonts w:ascii="Arial Nova" w:eastAsia="Arial Nova" w:hAnsi="Arial Nova" w:cs="Arial Nova"/>
              </w:rPr>
              <w:t xml:space="preserve">pplied resilience </w:t>
            </w:r>
            <w:r w:rsidRPr="3EF3267A">
              <w:rPr>
                <w:rFonts w:ascii="Arial Nova" w:eastAsia="Arial Nova" w:hAnsi="Arial Nova" w:cs="Arial Nova"/>
              </w:rPr>
              <w:t>challenges students</w:t>
            </w:r>
            <w:r w:rsidR="2D27FB1C" w:rsidRPr="3EF3267A">
              <w:rPr>
                <w:rFonts w:ascii="Arial Nova" w:eastAsia="Arial Nova" w:hAnsi="Arial Nova" w:cs="Arial Nova"/>
              </w:rPr>
              <w:t xml:space="preserve"> to extend their learning into new areas which they have not experienced before and master new knowledge and skills – again building their self-confidence beyond the traditional curriculum. </w:t>
            </w:r>
            <w:r w:rsidR="31868A60" w:rsidRPr="3EF3267A">
              <w:rPr>
                <w:rFonts w:ascii="Arial Nova" w:eastAsia="Arial Nova" w:hAnsi="Arial Nova" w:cs="Arial Nova"/>
              </w:rPr>
              <w:t xml:space="preserve">The Year </w:t>
            </w:r>
            <w:r w:rsidR="7E48AC43" w:rsidRPr="3EF3267A">
              <w:rPr>
                <w:rFonts w:ascii="Arial Nova" w:eastAsia="Arial Nova" w:hAnsi="Arial Nova" w:cs="Arial Nova"/>
              </w:rPr>
              <w:t>8 curriculum</w:t>
            </w:r>
            <w:r w:rsidR="31868A60" w:rsidRPr="3EF3267A">
              <w:rPr>
                <w:rFonts w:ascii="Arial Nova" w:eastAsia="Arial Nova" w:hAnsi="Arial Nova" w:cs="Arial Nova"/>
              </w:rPr>
              <w:t xml:space="preserve"> focuses on </w:t>
            </w:r>
            <w:r w:rsidR="692B45B5" w:rsidRPr="3EF3267A">
              <w:rPr>
                <w:rFonts w:ascii="Arial Nova" w:eastAsia="Arial Nova" w:hAnsi="Arial Nova" w:cs="Arial Nova"/>
              </w:rPr>
              <w:t>students developing</w:t>
            </w:r>
            <w:r w:rsidR="31868A60" w:rsidRPr="3EF3267A">
              <w:rPr>
                <w:rFonts w:ascii="Arial Nova" w:eastAsia="Arial Nova" w:hAnsi="Arial Nova" w:cs="Arial Nova"/>
              </w:rPr>
              <w:t xml:space="preserve"> the 4 elements of Resilience through the challenges of learning a new skill</w:t>
            </w:r>
            <w:r w:rsidR="79DC99F1" w:rsidRPr="3EF3267A">
              <w:rPr>
                <w:rFonts w:ascii="Arial Nova" w:eastAsia="Arial Nova" w:hAnsi="Arial Nova" w:cs="Arial Nova"/>
              </w:rPr>
              <w:t xml:space="preserve">. </w:t>
            </w:r>
            <w:r w:rsidR="31868A60" w:rsidRPr="3EF3267A">
              <w:rPr>
                <w:rFonts w:ascii="Arial Nova" w:eastAsia="Arial Nova" w:hAnsi="Arial Nova" w:cs="Arial Nova"/>
              </w:rPr>
              <w:t xml:space="preserve"> </w:t>
            </w:r>
            <w:r w:rsidRPr="3EF3267A">
              <w:rPr>
                <w:rFonts w:ascii="Arial Nova" w:eastAsia="Arial Nova" w:hAnsi="Arial Nova" w:cs="Arial Nova"/>
              </w:rPr>
              <w:t xml:space="preserve">Year 8 Resilience options </w:t>
            </w:r>
            <w:r w:rsidR="75C13A06" w:rsidRPr="3EF3267A">
              <w:rPr>
                <w:rFonts w:ascii="Arial Nova" w:eastAsia="Arial Nova" w:hAnsi="Arial Nova" w:cs="Arial Nova"/>
              </w:rPr>
              <w:t>include…</w:t>
            </w:r>
            <w:bookmarkStart w:id="2" w:name="_Int_pCgoPR5f"/>
            <w:r w:rsidRPr="3EF3267A">
              <w:rPr>
                <w:rFonts w:ascii="Arial Nova" w:eastAsia="Arial Nova" w:hAnsi="Arial Nova" w:cs="Arial Nova"/>
              </w:rPr>
              <w:t>…..</w:t>
            </w:r>
            <w:bookmarkEnd w:id="2"/>
            <w:r w:rsidRPr="3EF3267A">
              <w:rPr>
                <w:rFonts w:ascii="Arial Nova" w:eastAsia="Arial Nova" w:hAnsi="Arial Nova" w:cs="Arial Nova"/>
              </w:rPr>
              <w:t xml:space="preserve"> In </w:t>
            </w:r>
            <w:r w:rsidR="1F68FCFA" w:rsidRPr="3EF3267A">
              <w:rPr>
                <w:rFonts w:ascii="Arial Nova" w:eastAsia="Arial Nova" w:hAnsi="Arial Nova" w:cs="Arial Nova"/>
              </w:rPr>
              <w:t>addition,</w:t>
            </w:r>
            <w:r w:rsidRPr="3EF3267A">
              <w:rPr>
                <w:rFonts w:ascii="Arial Nova" w:eastAsia="Arial Nova" w:hAnsi="Arial Nova" w:cs="Arial Nova"/>
              </w:rPr>
              <w:t xml:space="preserve"> in Year 8 all students complete a charity fundraising project. The focus of the fundraising is a local community charity chosen by the students.</w:t>
            </w:r>
            <w:r w:rsidR="373BDF25" w:rsidRPr="3EF3267A">
              <w:rPr>
                <w:rFonts w:ascii="Arial Nova" w:eastAsia="Arial Nova" w:hAnsi="Arial Nova" w:cs="Arial Nova"/>
              </w:rPr>
              <w:t xml:space="preserve"> </w:t>
            </w:r>
          </w:p>
          <w:p w14:paraId="522E1DC9" w14:textId="7D38ACDC" w:rsidR="006A56E9" w:rsidRDefault="72574D98" w:rsidP="748EE268">
            <w:pPr>
              <w:rPr>
                <w:rFonts w:ascii="Arial Nova" w:eastAsia="Arial Nova" w:hAnsi="Arial Nova" w:cs="Arial Nova"/>
                <w:b/>
                <w:bCs/>
              </w:rPr>
            </w:pPr>
            <w:r w:rsidRPr="748EE268">
              <w:rPr>
                <w:rFonts w:ascii="Arial Nova" w:eastAsia="Arial Nova" w:hAnsi="Arial Nova" w:cs="Arial Nova"/>
                <w:b/>
                <w:bCs/>
              </w:rPr>
              <w:t>Year 9</w:t>
            </w:r>
            <w:r w:rsidR="7877C501" w:rsidRPr="748EE268">
              <w:rPr>
                <w:rFonts w:ascii="Arial Nova" w:eastAsia="Arial Nova" w:hAnsi="Arial Nova" w:cs="Arial Nova"/>
                <w:b/>
                <w:bCs/>
              </w:rPr>
              <w:t xml:space="preserve"> </w:t>
            </w:r>
          </w:p>
          <w:p w14:paraId="2B08D5B1" w14:textId="4F741BFD" w:rsidR="002940A3" w:rsidRPr="006A56E9" w:rsidRDefault="7877C501" w:rsidP="748EE268">
            <w:pPr>
              <w:rPr>
                <w:rFonts w:ascii="Arial Nova" w:eastAsia="Arial Nova" w:hAnsi="Arial Nova" w:cs="Arial Nova"/>
              </w:rPr>
            </w:pPr>
            <w:r w:rsidRPr="6806B428">
              <w:rPr>
                <w:rFonts w:ascii="Arial Nova" w:eastAsia="Arial Nova" w:hAnsi="Arial Nova" w:cs="Arial Nova"/>
              </w:rPr>
              <w:t>Applied Resilience continues in Year</w:t>
            </w:r>
            <w:r w:rsidR="531922D6" w:rsidRPr="6806B428">
              <w:rPr>
                <w:rFonts w:ascii="Arial Nova" w:eastAsia="Arial Nova" w:hAnsi="Arial Nova" w:cs="Arial Nova"/>
              </w:rPr>
              <w:t xml:space="preserve"> 9 and students have 2 lessons each week. The curriculum continues to focus on students developing the 4 elements of resilience through challenges such as </w:t>
            </w:r>
            <w:r w:rsidR="21C39241" w:rsidRPr="6806B428">
              <w:rPr>
                <w:rFonts w:ascii="Arial Nova" w:eastAsia="Arial Nova" w:hAnsi="Arial Nova" w:cs="Arial Nova"/>
              </w:rPr>
              <w:t>Rugby and Netball Academies, Duke of Edinburgh Award, Performing Arts, Crochet, Computer Science, Gardening, UTC</w:t>
            </w:r>
            <w:r w:rsidR="531922D6" w:rsidRPr="6806B428">
              <w:rPr>
                <w:rFonts w:ascii="Arial Nova" w:eastAsia="Arial Nova" w:hAnsi="Arial Nova" w:cs="Arial Nova"/>
              </w:rPr>
              <w:t>. As in Year 8 students complete a charity fundraising project this time the focus is on raising awareness and funds for national and international communities.</w:t>
            </w:r>
          </w:p>
          <w:p w14:paraId="04845B44" w14:textId="171F68EC" w:rsidR="00E579C2" w:rsidRPr="00C660EB" w:rsidRDefault="00E579C2" w:rsidP="168F6238">
            <w:pPr>
              <w:rPr>
                <w:rFonts w:ascii="Arial" w:eastAsia="Arial" w:hAnsi="Arial" w:cs="Arial"/>
                <w:b/>
                <w:bCs/>
              </w:rPr>
            </w:pPr>
          </w:p>
        </w:tc>
      </w:tr>
      <w:bookmarkEnd w:id="1"/>
    </w:tbl>
    <w:p w14:paraId="6BFBEE80" w14:textId="78DF28C6" w:rsidR="005914A3" w:rsidRDefault="005914A3" w:rsidP="00AF3C9C">
      <w:pPr>
        <w:rPr>
          <w:b/>
          <w:sz w:val="28"/>
          <w:u w:val="single"/>
        </w:rPr>
      </w:pPr>
    </w:p>
    <w:p w14:paraId="2E27A650" w14:textId="77777777" w:rsidR="008C0CA5" w:rsidRDefault="008C0CA5" w:rsidP="00AF3C9C">
      <w:pPr>
        <w:rPr>
          <w:b/>
          <w:sz w:val="28"/>
          <w:u w:val="single"/>
        </w:rPr>
      </w:pPr>
    </w:p>
    <w:p w14:paraId="003B1D00" w14:textId="77777777" w:rsidR="008C0CA5" w:rsidRDefault="008C0CA5" w:rsidP="00AF3C9C">
      <w:pPr>
        <w:rPr>
          <w:b/>
          <w:sz w:val="28"/>
          <w:u w:val="single"/>
        </w:rPr>
      </w:pPr>
    </w:p>
    <w:p w14:paraId="444F6674" w14:textId="77777777" w:rsidR="008C0CA5" w:rsidRDefault="008C0CA5" w:rsidP="00AF3C9C">
      <w:pPr>
        <w:rPr>
          <w:b/>
          <w:sz w:val="28"/>
          <w:u w:val="single"/>
        </w:rPr>
      </w:pPr>
    </w:p>
    <w:p w14:paraId="4E77DE21" w14:textId="77777777" w:rsidR="008C0CA5" w:rsidRDefault="008C0CA5" w:rsidP="00AF3C9C">
      <w:pPr>
        <w:rPr>
          <w:b/>
          <w:sz w:val="28"/>
          <w:u w:val="single"/>
        </w:rPr>
      </w:pPr>
    </w:p>
    <w:p w14:paraId="51726791" w14:textId="77777777" w:rsidR="008C0CA5" w:rsidRDefault="008C0CA5" w:rsidP="00AF3C9C">
      <w:pPr>
        <w:rPr>
          <w:b/>
          <w:sz w:val="28"/>
          <w:u w:val="single"/>
        </w:rPr>
      </w:pPr>
    </w:p>
    <w:p w14:paraId="242C39E7" w14:textId="4FB62411" w:rsidR="00E579C2" w:rsidRDefault="00E579C2" w:rsidP="00AF3C9C">
      <w:pPr>
        <w:rPr>
          <w:b/>
          <w:sz w:val="28"/>
          <w:u w:val="single"/>
        </w:rPr>
      </w:pPr>
    </w:p>
    <w:tbl>
      <w:tblPr>
        <w:tblStyle w:val="TableGrid"/>
        <w:tblW w:w="0" w:type="auto"/>
        <w:tblLook w:val="04A0" w:firstRow="1" w:lastRow="0" w:firstColumn="1" w:lastColumn="0" w:noHBand="0" w:noVBand="1"/>
      </w:tblPr>
      <w:tblGrid>
        <w:gridCol w:w="16260"/>
      </w:tblGrid>
      <w:tr w:rsidR="008C0CA5" w:rsidRPr="00523781" w14:paraId="4C3902E3" w14:textId="77777777" w:rsidTr="008C0CA5">
        <w:tc>
          <w:tcPr>
            <w:tcW w:w="16260" w:type="dxa"/>
            <w:shd w:val="clear" w:color="auto" w:fill="1F3864" w:themeFill="accent5" w:themeFillShade="80"/>
          </w:tcPr>
          <w:p w14:paraId="40E92B90" w14:textId="4CECC6CE" w:rsidR="008C0CA5" w:rsidRPr="00523781" w:rsidRDefault="008C0CA5" w:rsidP="008C0CA5">
            <w:pPr>
              <w:jc w:val="center"/>
              <w:rPr>
                <w:rFonts w:ascii="Arial" w:hAnsi="Arial" w:cs="Arial"/>
                <w:b/>
                <w:sz w:val="56"/>
                <w:szCs w:val="56"/>
              </w:rPr>
            </w:pPr>
            <w:r w:rsidRPr="00523781">
              <w:rPr>
                <w:rFonts w:ascii="Arial" w:hAnsi="Arial" w:cs="Arial"/>
                <w:b/>
                <w:color w:val="FFFFFF" w:themeColor="background1"/>
                <w:sz w:val="56"/>
                <w:szCs w:val="56"/>
              </w:rPr>
              <w:t>YEAR 7</w:t>
            </w:r>
          </w:p>
        </w:tc>
      </w:tr>
    </w:tbl>
    <w:tbl>
      <w:tblPr>
        <w:tblStyle w:val="GridTable5Dark-Accent6"/>
        <w:tblW w:w="16260" w:type="dxa"/>
        <w:tblLook w:val="04A0" w:firstRow="1" w:lastRow="0" w:firstColumn="1" w:lastColumn="0" w:noHBand="0" w:noVBand="1"/>
      </w:tblPr>
      <w:tblGrid>
        <w:gridCol w:w="4194"/>
        <w:gridCol w:w="2893"/>
        <w:gridCol w:w="6339"/>
        <w:gridCol w:w="2834"/>
      </w:tblGrid>
      <w:tr w:rsidR="008C0CA5" w:rsidRPr="00523781" w14:paraId="09E54A2B" w14:textId="1AB1BB3D" w:rsidTr="3EF3267A">
        <w:trPr>
          <w:cnfStyle w:val="100000000000" w:firstRow="1" w:lastRow="0" w:firstColumn="0" w:lastColumn="0" w:oddVBand="0" w:evenVBand="0" w:oddHBand="0"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1317" w:type="dxa"/>
            <w:textDirection w:val="btLr"/>
          </w:tcPr>
          <w:p w14:paraId="6FA0A32F" w14:textId="77777777" w:rsidR="008C0CA5" w:rsidRPr="00523781" w:rsidRDefault="008C0CA5">
            <w:pPr>
              <w:ind w:left="113" w:right="113"/>
              <w:jc w:val="center"/>
              <w:rPr>
                <w:rFonts w:ascii="Arial" w:hAnsi="Arial" w:cs="Arial"/>
                <w:bCs w:val="0"/>
                <w:sz w:val="56"/>
              </w:rPr>
            </w:pPr>
          </w:p>
        </w:tc>
        <w:tc>
          <w:tcPr>
            <w:tcW w:w="3163" w:type="dxa"/>
            <w:shd w:val="clear" w:color="auto" w:fill="8496B0" w:themeFill="text2" w:themeFillTint="99"/>
          </w:tcPr>
          <w:p w14:paraId="00A132B2" w14:textId="77777777" w:rsidR="008C0CA5" w:rsidRPr="00523781" w:rsidRDefault="008C0CA5" w:rsidP="008C0CA5">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sidRPr="00523781">
              <w:rPr>
                <w:rFonts w:ascii="Arial" w:hAnsi="Arial" w:cs="Arial"/>
                <w:bCs w:val="0"/>
                <w:sz w:val="20"/>
                <w:szCs w:val="20"/>
              </w:rPr>
              <w:t>Topic</w:t>
            </w:r>
          </w:p>
        </w:tc>
        <w:tc>
          <w:tcPr>
            <w:tcW w:w="8273" w:type="dxa"/>
            <w:shd w:val="clear" w:color="auto" w:fill="8496B0" w:themeFill="text2" w:themeFillTint="99"/>
          </w:tcPr>
          <w:p w14:paraId="43228A71" w14:textId="47E71231" w:rsidR="008C0CA5" w:rsidRPr="00523781" w:rsidRDefault="008C0CA5" w:rsidP="008C0CA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20"/>
                <w:szCs w:val="20"/>
                <w:lang w:eastAsia="en-GB"/>
              </w:rPr>
            </w:pPr>
            <w:r w:rsidRPr="00523781">
              <w:rPr>
                <w:rFonts w:ascii="Arial" w:eastAsia="Times New Roman" w:hAnsi="Arial" w:cs="Arial"/>
                <w:bCs w:val="0"/>
                <w:sz w:val="20"/>
                <w:szCs w:val="20"/>
                <w:lang w:eastAsia="en-GB"/>
              </w:rPr>
              <w:t>Knowledge/skills</w:t>
            </w:r>
          </w:p>
        </w:tc>
        <w:tc>
          <w:tcPr>
            <w:tcW w:w="3507" w:type="dxa"/>
            <w:shd w:val="clear" w:color="auto" w:fill="8496B0" w:themeFill="text2" w:themeFillTint="99"/>
          </w:tcPr>
          <w:p w14:paraId="2F68C883" w14:textId="05861125" w:rsidR="008C0CA5" w:rsidRPr="00523781" w:rsidRDefault="008C0CA5" w:rsidP="008C0CA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20"/>
                <w:szCs w:val="20"/>
                <w:lang w:eastAsia="en-GB"/>
              </w:rPr>
            </w:pPr>
            <w:r w:rsidRPr="00523781">
              <w:rPr>
                <w:rFonts w:ascii="Arial" w:eastAsia="Times New Roman" w:hAnsi="Arial" w:cs="Arial"/>
                <w:bCs w:val="0"/>
                <w:sz w:val="20"/>
                <w:szCs w:val="20"/>
                <w:lang w:eastAsia="en-GB"/>
              </w:rPr>
              <w:t>Assessment</w:t>
            </w:r>
          </w:p>
        </w:tc>
      </w:tr>
      <w:tr w:rsidR="008C0CA5" w:rsidRPr="00523781" w14:paraId="1EB073E4" w14:textId="61E109A7" w:rsidTr="3EF3267A">
        <w:trPr>
          <w:cnfStyle w:val="000000100000" w:firstRow="0" w:lastRow="0" w:firstColumn="0" w:lastColumn="0" w:oddVBand="0" w:evenVBand="0" w:oddHBand="1" w:evenHBand="0" w:firstRowFirstColumn="0" w:firstRowLastColumn="0" w:lastRowFirstColumn="0" w:lastRowLastColumn="0"/>
          <w:trHeight w:val="2366"/>
        </w:trPr>
        <w:tc>
          <w:tcPr>
            <w:cnfStyle w:val="001000000000" w:firstRow="0" w:lastRow="0" w:firstColumn="1" w:lastColumn="0" w:oddVBand="0" w:evenVBand="0" w:oddHBand="0" w:evenHBand="0" w:firstRowFirstColumn="0" w:firstRowLastColumn="0" w:lastRowFirstColumn="0" w:lastRowLastColumn="0"/>
            <w:tcW w:w="1317" w:type="dxa"/>
            <w:textDirection w:val="btLr"/>
          </w:tcPr>
          <w:p w14:paraId="44F81323" w14:textId="3B49960B" w:rsidR="008C0CA5" w:rsidRPr="00523781" w:rsidRDefault="19CEB413" w:rsidP="748EE268">
            <w:pPr>
              <w:ind w:left="113" w:right="113"/>
              <w:jc w:val="center"/>
              <w:rPr>
                <w:rFonts w:ascii="Arial" w:hAnsi="Arial" w:cs="Arial"/>
                <w:sz w:val="56"/>
                <w:szCs w:val="56"/>
              </w:rPr>
            </w:pPr>
            <w:r w:rsidRPr="748EE268">
              <w:rPr>
                <w:rFonts w:ascii="Arial" w:hAnsi="Arial" w:cs="Arial"/>
                <w:sz w:val="56"/>
                <w:szCs w:val="56"/>
              </w:rPr>
              <w:t>T</w:t>
            </w:r>
          </w:p>
          <w:p w14:paraId="32F9EBDC" w14:textId="0ADBE45A" w:rsidR="008C0CA5" w:rsidRPr="00523781" w:rsidRDefault="0CB9D98B" w:rsidP="748EE268">
            <w:pPr>
              <w:ind w:left="113" w:right="113"/>
              <w:jc w:val="center"/>
              <w:rPr>
                <w:rFonts w:ascii="Arial" w:hAnsi="Arial" w:cs="Arial"/>
                <w:sz w:val="56"/>
                <w:szCs w:val="56"/>
              </w:rPr>
            </w:pPr>
            <w:r w:rsidRPr="748EE268">
              <w:rPr>
                <w:rFonts w:ascii="Arial" w:hAnsi="Arial" w:cs="Arial"/>
                <w:sz w:val="56"/>
                <w:szCs w:val="56"/>
              </w:rPr>
              <w:t>E</w:t>
            </w:r>
          </w:p>
          <w:p w14:paraId="0464275C" w14:textId="1DC7A00E" w:rsidR="008C0CA5" w:rsidRPr="00523781" w:rsidRDefault="0CB9D98B" w:rsidP="748EE268">
            <w:pPr>
              <w:ind w:left="113" w:right="113"/>
              <w:jc w:val="center"/>
              <w:rPr>
                <w:rFonts w:ascii="Arial" w:hAnsi="Arial" w:cs="Arial"/>
                <w:sz w:val="56"/>
                <w:szCs w:val="56"/>
              </w:rPr>
            </w:pPr>
            <w:r w:rsidRPr="748EE268">
              <w:rPr>
                <w:rFonts w:ascii="Arial" w:hAnsi="Arial" w:cs="Arial"/>
                <w:sz w:val="56"/>
                <w:szCs w:val="56"/>
              </w:rPr>
              <w:t>R</w:t>
            </w:r>
          </w:p>
          <w:p w14:paraId="3723735A" w14:textId="346D6929" w:rsidR="008C0CA5" w:rsidRPr="00523781" w:rsidRDefault="0CB9D98B" w:rsidP="748EE268">
            <w:pPr>
              <w:ind w:left="113" w:right="113"/>
              <w:jc w:val="center"/>
              <w:rPr>
                <w:rFonts w:ascii="Arial" w:hAnsi="Arial" w:cs="Arial"/>
                <w:sz w:val="56"/>
                <w:szCs w:val="56"/>
              </w:rPr>
            </w:pPr>
            <w:r w:rsidRPr="748EE268">
              <w:rPr>
                <w:rFonts w:ascii="Arial" w:hAnsi="Arial" w:cs="Arial"/>
                <w:sz w:val="56"/>
                <w:szCs w:val="56"/>
              </w:rPr>
              <w:t>M</w:t>
            </w:r>
            <w:r w:rsidR="19CEB413" w:rsidRPr="748EE268">
              <w:rPr>
                <w:rFonts w:ascii="Arial" w:hAnsi="Arial" w:cs="Arial"/>
                <w:sz w:val="56"/>
                <w:szCs w:val="56"/>
              </w:rPr>
              <w:t xml:space="preserve"> </w:t>
            </w:r>
          </w:p>
          <w:p w14:paraId="3C5B1B54" w14:textId="17324FFA" w:rsidR="008C0CA5" w:rsidRPr="00523781" w:rsidRDefault="19CEB413" w:rsidP="748EE268">
            <w:pPr>
              <w:ind w:left="113" w:right="113"/>
              <w:jc w:val="center"/>
              <w:rPr>
                <w:rFonts w:ascii="Arial" w:hAnsi="Arial" w:cs="Arial"/>
                <w:sz w:val="56"/>
                <w:szCs w:val="56"/>
              </w:rPr>
            </w:pPr>
            <w:r w:rsidRPr="748EE268">
              <w:rPr>
                <w:rFonts w:ascii="Arial" w:hAnsi="Arial" w:cs="Arial"/>
                <w:sz w:val="56"/>
                <w:szCs w:val="56"/>
              </w:rPr>
              <w:t>1</w:t>
            </w:r>
          </w:p>
          <w:p w14:paraId="0E3438D7" w14:textId="77777777" w:rsidR="008C0CA5" w:rsidRPr="00523781" w:rsidRDefault="008C0CA5">
            <w:pPr>
              <w:ind w:left="113" w:right="113"/>
              <w:jc w:val="center"/>
              <w:rPr>
                <w:rFonts w:ascii="Arial" w:hAnsi="Arial" w:cs="Arial"/>
                <w:bCs w:val="0"/>
              </w:rPr>
            </w:pPr>
          </w:p>
        </w:tc>
        <w:tc>
          <w:tcPr>
            <w:tcW w:w="3163" w:type="dxa"/>
          </w:tcPr>
          <w:p w14:paraId="7B5991D5" w14:textId="77777777" w:rsidR="008C0CA5" w:rsidRPr="00523781" w:rsidRDefault="008C0CA5" w:rsidP="00FA07E9">
            <w:p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p w14:paraId="4F2EA071" w14:textId="77777777" w:rsidR="008C0CA5" w:rsidRPr="00523781" w:rsidRDefault="008C0CA5" w:rsidP="00FA07E9">
            <w:p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r w:rsidRPr="00523781">
              <w:rPr>
                <w:rFonts w:ascii="Arial" w:hAnsi="Arial" w:cs="Arial"/>
                <w:b/>
                <w:sz w:val="18"/>
                <w:szCs w:val="18"/>
              </w:rPr>
              <w:t>An introduction to Resilience lessons</w:t>
            </w:r>
          </w:p>
          <w:p w14:paraId="2324A64A" w14:textId="77777777" w:rsidR="008C0CA5" w:rsidRPr="00523781" w:rsidRDefault="008C0CA5" w:rsidP="00FA07E9">
            <w:p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p w14:paraId="2081E198" w14:textId="3AAD3DB2" w:rsidR="008C0CA5" w:rsidRPr="00523781" w:rsidRDefault="008C0CA5" w:rsidP="00FA07E9">
            <w:p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r w:rsidRPr="00523781">
              <w:rPr>
                <w:rFonts w:ascii="Arial" w:hAnsi="Arial" w:cs="Arial"/>
                <w:b/>
                <w:sz w:val="18"/>
                <w:szCs w:val="18"/>
              </w:rPr>
              <w:t>Resilience Camp – preparation and reflection.</w:t>
            </w:r>
          </w:p>
          <w:p w14:paraId="4D32A072" w14:textId="5994FC85" w:rsidR="008C0CA5" w:rsidRPr="00523781" w:rsidRDefault="008C0CA5" w:rsidP="00FA07E9">
            <w:p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p w14:paraId="063F5C1B" w14:textId="77777777" w:rsidR="008C0CA5" w:rsidRPr="00523781" w:rsidRDefault="008C0CA5" w:rsidP="00FA07E9">
            <w:pPr>
              <w:cnfStyle w:val="000000100000" w:firstRow="0" w:lastRow="0" w:firstColumn="0" w:lastColumn="0" w:oddVBand="0" w:evenVBand="0" w:oddHBand="1" w:evenHBand="0" w:firstRowFirstColumn="0" w:firstRowLastColumn="0" w:lastRowFirstColumn="0" w:lastRowLastColumn="0"/>
              <w:rPr>
                <w:rFonts w:ascii="Arial" w:hAnsi="Arial" w:cs="Arial"/>
                <w:b/>
              </w:rPr>
            </w:pPr>
          </w:p>
          <w:p w14:paraId="700ED3B8" w14:textId="487D33F7" w:rsidR="008C0CA5" w:rsidRPr="00523781" w:rsidRDefault="008C0CA5" w:rsidP="00FA07E9">
            <w:pPr>
              <w:cnfStyle w:val="000000100000" w:firstRow="0" w:lastRow="0" w:firstColumn="0" w:lastColumn="0" w:oddVBand="0" w:evenVBand="0" w:oddHBand="1" w:evenHBand="0" w:firstRowFirstColumn="0" w:firstRowLastColumn="0" w:lastRowFirstColumn="0" w:lastRowLastColumn="0"/>
              <w:rPr>
                <w:rFonts w:ascii="Arial" w:hAnsi="Arial" w:cs="Arial"/>
                <w:b/>
              </w:rPr>
            </w:pPr>
            <w:r w:rsidRPr="00523781">
              <w:rPr>
                <w:rFonts w:ascii="Arial" w:hAnsi="Arial" w:cs="Arial"/>
                <w:b/>
              </w:rPr>
              <w:t>COGNITION</w:t>
            </w:r>
          </w:p>
          <w:p w14:paraId="5A9EF221" w14:textId="27869710" w:rsidR="008C0CA5" w:rsidRPr="00523781" w:rsidRDefault="008C0CA5" w:rsidP="00FA07E9">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r w:rsidRPr="00523781">
              <w:rPr>
                <w:rFonts w:ascii="Arial" w:hAnsi="Arial" w:cs="Arial"/>
                <w:b/>
                <w:sz w:val="18"/>
                <w:szCs w:val="18"/>
              </w:rPr>
              <w:t xml:space="preserve">Introduction </w:t>
            </w:r>
          </w:p>
          <w:p w14:paraId="4CFE05C2" w14:textId="77777777" w:rsidR="008C0CA5" w:rsidRPr="00523781" w:rsidRDefault="008C0CA5" w:rsidP="0064286D">
            <w:pPr>
              <w:ind w:left="720"/>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p w14:paraId="374824C2" w14:textId="4D0E25B4" w:rsidR="008C0CA5" w:rsidRPr="00523781" w:rsidRDefault="008C0CA5" w:rsidP="00442181">
            <w:pPr>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r w:rsidRPr="00523781">
              <w:rPr>
                <w:rFonts w:ascii="Arial" w:hAnsi="Arial" w:cs="Arial"/>
                <w:b/>
                <w:sz w:val="18"/>
                <w:szCs w:val="18"/>
              </w:rPr>
              <w:t xml:space="preserve">Attention </w:t>
            </w:r>
          </w:p>
          <w:p w14:paraId="236C09FB" w14:textId="77777777" w:rsidR="008C0CA5" w:rsidRPr="00523781" w:rsidRDefault="008C0CA5" w:rsidP="00FA07E9">
            <w:p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p w14:paraId="73AFC072" w14:textId="578BAE85" w:rsidR="008C0CA5" w:rsidRPr="00523781" w:rsidRDefault="008C0CA5" w:rsidP="00FA07E9">
            <w:pPr>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r w:rsidRPr="00523781">
              <w:rPr>
                <w:rFonts w:ascii="Arial" w:hAnsi="Arial" w:cs="Arial"/>
                <w:b/>
                <w:sz w:val="18"/>
                <w:szCs w:val="18"/>
              </w:rPr>
              <w:t xml:space="preserve">Working Memory </w:t>
            </w:r>
          </w:p>
          <w:p w14:paraId="71BA9D4A" w14:textId="77777777" w:rsidR="008C0CA5" w:rsidRPr="00523781" w:rsidRDefault="008C0CA5" w:rsidP="0064286D">
            <w:pPr>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r w:rsidRPr="00523781">
              <w:rPr>
                <w:rFonts w:ascii="Arial" w:hAnsi="Arial" w:cs="Arial"/>
                <w:b/>
                <w:sz w:val="18"/>
                <w:szCs w:val="18"/>
              </w:rPr>
              <w:t>Long Term memory and forgetting</w:t>
            </w:r>
          </w:p>
          <w:p w14:paraId="776D97B8" w14:textId="77777777" w:rsidR="008C0CA5" w:rsidRPr="00523781" w:rsidRDefault="008C0CA5" w:rsidP="0064286D">
            <w:p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p w14:paraId="540DC0BA" w14:textId="54142C72" w:rsidR="008C0CA5" w:rsidRPr="00523781" w:rsidRDefault="008C0CA5" w:rsidP="0064286D">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r w:rsidRPr="00523781">
              <w:rPr>
                <w:rFonts w:ascii="Arial" w:hAnsi="Arial" w:cs="Arial"/>
                <w:b/>
                <w:sz w:val="18"/>
                <w:szCs w:val="18"/>
              </w:rPr>
              <w:t>Metacognition</w:t>
            </w:r>
          </w:p>
          <w:p w14:paraId="6280B83E" w14:textId="77777777" w:rsidR="008C0CA5" w:rsidRPr="00523781" w:rsidRDefault="008C0CA5" w:rsidP="008C0CA5">
            <w:pPr>
              <w:pStyle w:val="ListParagraph"/>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p w14:paraId="70720D9A" w14:textId="4BF1A28E" w:rsidR="008C0CA5" w:rsidRPr="00523781" w:rsidRDefault="008C0CA5" w:rsidP="0064286D">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r w:rsidRPr="00523781">
              <w:rPr>
                <w:rFonts w:ascii="Arial" w:hAnsi="Arial" w:cs="Arial"/>
                <w:b/>
                <w:sz w:val="18"/>
                <w:szCs w:val="18"/>
              </w:rPr>
              <w:t>Assessment</w:t>
            </w:r>
          </w:p>
          <w:p w14:paraId="37E922F5" w14:textId="0F505BBF" w:rsidR="008C0CA5" w:rsidRPr="00523781" w:rsidRDefault="008C0CA5" w:rsidP="168F6238">
            <w:pPr>
              <w:pStyle w:val="ListParagraph"/>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p w14:paraId="65746D7B" w14:textId="1E777BD3" w:rsidR="008C0CA5" w:rsidRPr="00523781" w:rsidRDefault="008C0CA5" w:rsidP="168F6238">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r w:rsidRPr="00523781">
              <w:rPr>
                <w:rFonts w:ascii="Arial" w:hAnsi="Arial" w:cs="Arial"/>
                <w:b/>
                <w:sz w:val="18"/>
                <w:szCs w:val="18"/>
              </w:rPr>
              <w:t xml:space="preserve">Careers </w:t>
            </w:r>
          </w:p>
          <w:p w14:paraId="5D1812EF" w14:textId="77777777" w:rsidR="008C0CA5" w:rsidRPr="00523781" w:rsidRDefault="008C0CA5" w:rsidP="00FA07E9">
            <w:p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p w14:paraId="601A64E5" w14:textId="77777777" w:rsidR="008C0CA5" w:rsidRPr="00523781" w:rsidRDefault="008C0CA5" w:rsidP="00FA07E9">
            <w:p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p w14:paraId="0528DBB0" w14:textId="77777777" w:rsidR="008C0CA5" w:rsidRPr="00523781" w:rsidRDefault="008C0CA5" w:rsidP="00FA07E9">
            <w:pPr>
              <w:cnfStyle w:val="000000100000" w:firstRow="0" w:lastRow="0" w:firstColumn="0" w:lastColumn="0" w:oddVBand="0" w:evenVBand="0" w:oddHBand="1" w:evenHBand="0" w:firstRowFirstColumn="0" w:firstRowLastColumn="0" w:lastRowFirstColumn="0" w:lastRowLastColumn="0"/>
              <w:rPr>
                <w:rFonts w:ascii="Arial" w:hAnsi="Arial" w:cs="Arial"/>
                <w:b/>
              </w:rPr>
            </w:pPr>
            <w:r w:rsidRPr="00523781">
              <w:rPr>
                <w:rFonts w:ascii="Arial" w:hAnsi="Arial" w:cs="Arial"/>
                <w:b/>
              </w:rPr>
              <w:t>EMOTION</w:t>
            </w:r>
          </w:p>
          <w:p w14:paraId="36B85711" w14:textId="77777777" w:rsidR="008C0CA5" w:rsidRPr="00523781" w:rsidRDefault="008C0CA5" w:rsidP="00D72164">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r w:rsidRPr="00523781">
              <w:rPr>
                <w:rFonts w:ascii="Arial" w:hAnsi="Arial" w:cs="Arial"/>
                <w:b/>
                <w:sz w:val="18"/>
                <w:szCs w:val="18"/>
                <w:lang w:val="en-US"/>
              </w:rPr>
              <w:t>What are our emotions?</w:t>
            </w:r>
          </w:p>
          <w:p w14:paraId="09639538" w14:textId="1779A39C" w:rsidR="008C0CA5" w:rsidRPr="00523781" w:rsidRDefault="008C0CA5" w:rsidP="001D2ECF">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r w:rsidRPr="00523781">
              <w:rPr>
                <w:rFonts w:ascii="Arial" w:hAnsi="Arial" w:cs="Arial"/>
                <w:b/>
                <w:sz w:val="18"/>
                <w:szCs w:val="18"/>
                <w:lang w:val="en-US"/>
              </w:rPr>
              <w:t>Where do our emotions come from</w:t>
            </w:r>
          </w:p>
          <w:p w14:paraId="7977DC0E" w14:textId="77777777" w:rsidR="008C0CA5" w:rsidRPr="00523781" w:rsidRDefault="008C0CA5" w:rsidP="00442181">
            <w:pPr>
              <w:pStyle w:val="ListParagraph"/>
              <w:cnfStyle w:val="000000100000" w:firstRow="0" w:lastRow="0" w:firstColumn="0" w:lastColumn="0" w:oddVBand="0" w:evenVBand="0" w:oddHBand="1" w:evenHBand="0" w:firstRowFirstColumn="0" w:firstRowLastColumn="0" w:lastRowFirstColumn="0" w:lastRowLastColumn="0"/>
              <w:rPr>
                <w:rStyle w:val="normaltextrun"/>
                <w:rFonts w:ascii="Arial" w:hAnsi="Arial" w:cs="Arial"/>
                <w:b/>
                <w:sz w:val="18"/>
                <w:szCs w:val="18"/>
              </w:rPr>
            </w:pPr>
          </w:p>
          <w:p w14:paraId="03780982" w14:textId="0E5BD354" w:rsidR="008C0CA5" w:rsidRPr="00523781" w:rsidRDefault="008C0CA5">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r w:rsidRPr="00523781">
              <w:rPr>
                <w:rStyle w:val="normaltextrun"/>
                <w:rFonts w:ascii="Arial" w:hAnsi="Arial" w:cs="Arial"/>
                <w:b/>
                <w:color w:val="000000"/>
                <w:sz w:val="18"/>
                <w:szCs w:val="18"/>
                <w:bdr w:val="none" w:sz="0" w:space="0" w:color="auto" w:frame="1"/>
                <w:lang w:val="en-US"/>
              </w:rPr>
              <w:t>Triggers</w:t>
            </w:r>
          </w:p>
          <w:p w14:paraId="68C57BA4" w14:textId="3A9EE4C2" w:rsidR="008C0CA5" w:rsidRPr="00523781" w:rsidRDefault="008C0CA5" w:rsidP="004C27EB">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r w:rsidRPr="00523781">
              <w:rPr>
                <w:rFonts w:ascii="Arial" w:hAnsi="Arial" w:cs="Arial"/>
                <w:b/>
                <w:sz w:val="18"/>
                <w:szCs w:val="18"/>
                <w:lang w:val="en-US"/>
              </w:rPr>
              <w:t>Our Monsters</w:t>
            </w:r>
          </w:p>
          <w:p w14:paraId="5F65FC7E" w14:textId="77777777" w:rsidR="008C0CA5" w:rsidRPr="00523781" w:rsidRDefault="008C0CA5" w:rsidP="004C27EB">
            <w:p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p w14:paraId="65ADF41D" w14:textId="77777777" w:rsidR="008C0CA5" w:rsidRPr="00523781" w:rsidRDefault="008C0CA5" w:rsidP="004C27EB">
            <w:p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p w14:paraId="2E315945" w14:textId="1ED6D95B" w:rsidR="008C0CA5" w:rsidRPr="00523781" w:rsidRDefault="008C0CA5" w:rsidP="004C27EB">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r w:rsidRPr="00523781">
              <w:rPr>
                <w:rFonts w:ascii="Arial" w:hAnsi="Arial" w:cs="Arial"/>
                <w:b/>
                <w:sz w:val="18"/>
                <w:szCs w:val="18"/>
                <w:lang w:val="en-US"/>
              </w:rPr>
              <w:t>Regulating Emotions</w:t>
            </w:r>
          </w:p>
          <w:p w14:paraId="74D5DEEA" w14:textId="5C16945E" w:rsidR="008C0CA5" w:rsidRPr="00523781" w:rsidRDefault="008C0CA5" w:rsidP="004C27EB">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r w:rsidRPr="00523781">
              <w:rPr>
                <w:rFonts w:ascii="Arial" w:hAnsi="Arial" w:cs="Arial"/>
                <w:b/>
                <w:sz w:val="18"/>
                <w:szCs w:val="18"/>
                <w:lang w:val="en-US"/>
              </w:rPr>
              <w:t>Building a Toolkit</w:t>
            </w:r>
          </w:p>
          <w:p w14:paraId="5E44A292" w14:textId="77777777" w:rsidR="008C0CA5" w:rsidRPr="00523781" w:rsidRDefault="008C0CA5" w:rsidP="004C27EB">
            <w:p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p w14:paraId="09EDDF73" w14:textId="5A93D29C" w:rsidR="008C0CA5" w:rsidRPr="00523781" w:rsidRDefault="008C0CA5" w:rsidP="004C27EB">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r w:rsidRPr="00523781">
              <w:rPr>
                <w:rFonts w:ascii="Arial" w:hAnsi="Arial" w:cs="Arial"/>
                <w:b/>
                <w:sz w:val="18"/>
                <w:szCs w:val="18"/>
                <w:lang w:val="en-US"/>
              </w:rPr>
              <w:t>Empathy</w:t>
            </w:r>
          </w:p>
          <w:p w14:paraId="639FCA0D" w14:textId="6ABF9A57" w:rsidR="008C0CA5" w:rsidRPr="00523781" w:rsidRDefault="008C0CA5" w:rsidP="168F6238">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r w:rsidRPr="00523781">
              <w:rPr>
                <w:rFonts w:ascii="Arial" w:hAnsi="Arial" w:cs="Arial"/>
                <w:b/>
                <w:sz w:val="18"/>
                <w:szCs w:val="18"/>
                <w:lang w:val="en-US"/>
              </w:rPr>
              <w:t>Being a good friend</w:t>
            </w:r>
          </w:p>
          <w:p w14:paraId="30C34BAC" w14:textId="347E635F" w:rsidR="008C0CA5" w:rsidRPr="00523781" w:rsidRDefault="008C0CA5" w:rsidP="168F6238">
            <w:pPr>
              <w:pStyle w:val="ListParagraph"/>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p w14:paraId="047542FC" w14:textId="509196DE" w:rsidR="008C0CA5" w:rsidRPr="00523781" w:rsidRDefault="008C0CA5" w:rsidP="168F6238">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r w:rsidRPr="00523781">
              <w:rPr>
                <w:rFonts w:ascii="Arial" w:hAnsi="Arial" w:cs="Arial"/>
                <w:b/>
                <w:sz w:val="18"/>
                <w:szCs w:val="18"/>
                <w:lang w:val="en-US"/>
              </w:rPr>
              <w:t>Careers</w:t>
            </w:r>
          </w:p>
        </w:tc>
        <w:tc>
          <w:tcPr>
            <w:tcW w:w="8273" w:type="dxa"/>
          </w:tcPr>
          <w:p w14:paraId="65FC775A" w14:textId="77777777" w:rsidR="008C0CA5" w:rsidRPr="00523781" w:rsidRDefault="008C0CA5" w:rsidP="00FA07E9">
            <w:p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p w14:paraId="201D1D51" w14:textId="12E37286" w:rsidR="008C0CA5" w:rsidRPr="00523781" w:rsidRDefault="008C0CA5" w:rsidP="7D8BECD6">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7D8BECD6">
              <w:rPr>
                <w:rFonts w:ascii="Arial" w:hAnsi="Arial" w:cs="Arial"/>
                <w:b/>
                <w:bCs/>
                <w:sz w:val="18"/>
                <w:szCs w:val="18"/>
              </w:rPr>
              <w:t xml:space="preserve">Introduction to the elements of resilience: Cognition, Emotion, </w:t>
            </w:r>
            <w:bookmarkStart w:id="3" w:name="_Int_dYwqVBBk"/>
            <w:r w:rsidRPr="7D8BECD6">
              <w:rPr>
                <w:rFonts w:ascii="Arial" w:hAnsi="Arial" w:cs="Arial"/>
                <w:b/>
                <w:bCs/>
                <w:sz w:val="18"/>
                <w:szCs w:val="18"/>
              </w:rPr>
              <w:t>Habit</w:t>
            </w:r>
            <w:bookmarkEnd w:id="3"/>
            <w:r w:rsidRPr="7D8BECD6">
              <w:rPr>
                <w:rFonts w:ascii="Arial" w:hAnsi="Arial" w:cs="Arial"/>
                <w:b/>
                <w:bCs/>
                <w:sz w:val="18"/>
                <w:szCs w:val="18"/>
              </w:rPr>
              <w:t xml:space="preserve"> and Community.</w:t>
            </w:r>
          </w:p>
          <w:p w14:paraId="0000BBC3" w14:textId="647A1E25" w:rsidR="008C0CA5" w:rsidRPr="00523781" w:rsidRDefault="008C0CA5" w:rsidP="002F3CF1">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r w:rsidRPr="00523781">
              <w:rPr>
                <w:rFonts w:ascii="Arial" w:hAnsi="Arial" w:cs="Arial"/>
                <w:b/>
                <w:sz w:val="18"/>
                <w:szCs w:val="18"/>
              </w:rPr>
              <w:t>Understanding risks and how to navigate them.</w:t>
            </w:r>
          </w:p>
          <w:p w14:paraId="476812AE" w14:textId="1CA6AB17" w:rsidR="008C0CA5" w:rsidRPr="00523781" w:rsidRDefault="008C0CA5" w:rsidP="002F3CF1">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r w:rsidRPr="00523781">
              <w:rPr>
                <w:rFonts w:ascii="Arial" w:hAnsi="Arial" w:cs="Arial"/>
                <w:b/>
                <w:sz w:val="18"/>
                <w:szCs w:val="18"/>
              </w:rPr>
              <w:t>What does a resilient student look like at camp?</w:t>
            </w:r>
          </w:p>
          <w:p w14:paraId="77CB5838" w14:textId="6D141380" w:rsidR="008C0CA5" w:rsidRPr="00523781" w:rsidRDefault="008C0CA5" w:rsidP="002F3CF1">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r w:rsidRPr="00523781">
              <w:rPr>
                <w:rFonts w:ascii="Arial" w:hAnsi="Arial" w:cs="Arial"/>
                <w:b/>
                <w:sz w:val="18"/>
                <w:szCs w:val="18"/>
              </w:rPr>
              <w:t>Reflecting on developing resilience.</w:t>
            </w:r>
          </w:p>
          <w:p w14:paraId="6190BFA8" w14:textId="77777777" w:rsidR="008C0CA5" w:rsidRPr="00523781" w:rsidRDefault="008C0CA5" w:rsidP="00FA07E9">
            <w:p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p w14:paraId="3EC76916" w14:textId="77777777" w:rsidR="008C0CA5" w:rsidRPr="00523781" w:rsidRDefault="008C0CA5" w:rsidP="00FA07E9">
            <w:p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p w14:paraId="7D105489" w14:textId="77777777" w:rsidR="008C0CA5" w:rsidRPr="00523781" w:rsidRDefault="008C0CA5" w:rsidP="00CA3BF8">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r w:rsidRPr="00523781">
              <w:rPr>
                <w:rFonts w:ascii="Arial" w:hAnsi="Arial" w:cs="Arial"/>
                <w:b/>
                <w:sz w:val="18"/>
                <w:szCs w:val="18"/>
              </w:rPr>
              <w:t xml:space="preserve">An introduction to the cognitive science memory model including the core elements (attention, working memory, long term memory and forgetting) </w:t>
            </w:r>
          </w:p>
          <w:p w14:paraId="0882915E" w14:textId="715E0B24" w:rsidR="008C0CA5" w:rsidRPr="00523781" w:rsidRDefault="008C0CA5" w:rsidP="7D8BECD6">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7D8BECD6">
              <w:rPr>
                <w:rFonts w:ascii="Arial" w:hAnsi="Arial" w:cs="Arial"/>
                <w:b/>
                <w:bCs/>
                <w:sz w:val="18"/>
                <w:szCs w:val="18"/>
              </w:rPr>
              <w:t xml:space="preserve">Examining the </w:t>
            </w:r>
            <w:bookmarkStart w:id="4" w:name="_Int_Pt4sJKgn"/>
            <w:r w:rsidRPr="7D8BECD6">
              <w:rPr>
                <w:rFonts w:ascii="Arial" w:hAnsi="Arial" w:cs="Arial"/>
                <w:b/>
                <w:bCs/>
                <w:sz w:val="18"/>
                <w:szCs w:val="18"/>
              </w:rPr>
              <w:t>central role</w:t>
            </w:r>
            <w:bookmarkEnd w:id="4"/>
            <w:r w:rsidRPr="7D8BECD6">
              <w:rPr>
                <w:rFonts w:ascii="Arial" w:hAnsi="Arial" w:cs="Arial"/>
                <w:b/>
                <w:bCs/>
                <w:sz w:val="18"/>
                <w:szCs w:val="18"/>
              </w:rPr>
              <w:t xml:space="preserve"> of attention in the learning process and developing understanding that attention is the “gateway to thought” and therefore learning.</w:t>
            </w:r>
          </w:p>
          <w:p w14:paraId="140F87F0" w14:textId="055A3731" w:rsidR="008C0CA5" w:rsidRPr="00523781" w:rsidRDefault="008C0CA5" w:rsidP="0064286D">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lang w:val="en-US"/>
              </w:rPr>
            </w:pPr>
            <w:r w:rsidRPr="00523781">
              <w:rPr>
                <w:rFonts w:ascii="Arial" w:hAnsi="Arial" w:cs="Arial"/>
                <w:b/>
                <w:sz w:val="18"/>
                <w:szCs w:val="18"/>
                <w:lang w:val="en-US"/>
              </w:rPr>
              <w:t>Focusing on the limits of the working memory and how to overcome them to avoid “overload” and maximise learning.</w:t>
            </w:r>
          </w:p>
          <w:p w14:paraId="32DEABEC" w14:textId="77777777" w:rsidR="008C0CA5" w:rsidRPr="00523781" w:rsidRDefault="008C0CA5" w:rsidP="0064286D">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lang w:val="en-US"/>
              </w:rPr>
            </w:pPr>
            <w:r w:rsidRPr="00523781">
              <w:rPr>
                <w:rFonts w:ascii="Arial" w:hAnsi="Arial" w:cs="Arial"/>
                <w:b/>
                <w:sz w:val="18"/>
                <w:szCs w:val="18"/>
                <w:lang w:val="en-US"/>
              </w:rPr>
              <w:t>Examining how to keep information in our long- term memory and how information stored in long- term memory helps the working- memory to process information and increase learning. </w:t>
            </w:r>
          </w:p>
          <w:p w14:paraId="43D45F4C" w14:textId="6A978C78" w:rsidR="008C0CA5" w:rsidRPr="00523781" w:rsidRDefault="008C0CA5" w:rsidP="7D8BECD6">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7D8BECD6">
              <w:rPr>
                <w:rFonts w:ascii="Arial" w:hAnsi="Arial" w:cs="Arial"/>
                <w:b/>
                <w:bCs/>
                <w:sz w:val="18"/>
                <w:szCs w:val="18"/>
                <w:lang w:val="en-US"/>
              </w:rPr>
              <w:t xml:space="preserve">Testing and reinforcing </w:t>
            </w:r>
            <w:r w:rsidR="04CCC23D" w:rsidRPr="7D8BECD6">
              <w:rPr>
                <w:rFonts w:ascii="Arial" w:hAnsi="Arial" w:cs="Arial"/>
                <w:b/>
                <w:bCs/>
                <w:sz w:val="18"/>
                <w:szCs w:val="18"/>
                <w:lang w:val="en-US"/>
              </w:rPr>
              <w:t>students'</w:t>
            </w:r>
            <w:r w:rsidRPr="7D8BECD6">
              <w:rPr>
                <w:rFonts w:ascii="Arial" w:hAnsi="Arial" w:cs="Arial"/>
                <w:b/>
                <w:bCs/>
                <w:sz w:val="18"/>
                <w:szCs w:val="18"/>
                <w:lang w:val="en-US"/>
              </w:rPr>
              <w:t xml:space="preserve"> understanding of the memory model and how it can maximise learning by examining a series of scenarios from school and home learning. </w:t>
            </w:r>
          </w:p>
          <w:p w14:paraId="6AB426A1" w14:textId="77777777" w:rsidR="008C0CA5" w:rsidRPr="00523781" w:rsidRDefault="008C0CA5" w:rsidP="168F6238">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p w14:paraId="1823B92C" w14:textId="77777777" w:rsidR="008C0CA5" w:rsidRPr="00523781" w:rsidRDefault="008C0CA5" w:rsidP="008C0CA5">
            <w:pPr>
              <w:pStyle w:val="ListParagraph"/>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p w14:paraId="13B95D7C" w14:textId="2D837B5E" w:rsidR="008C0CA5" w:rsidRPr="00523781" w:rsidRDefault="008C0CA5" w:rsidP="008C0CA5">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r w:rsidRPr="00523781">
              <w:rPr>
                <w:rFonts w:ascii="Arial" w:hAnsi="Arial" w:cs="Arial"/>
                <w:b/>
                <w:sz w:val="18"/>
                <w:szCs w:val="18"/>
              </w:rPr>
              <w:t>Memory at work – how the memory helps us in any workplace.</w:t>
            </w:r>
          </w:p>
          <w:p w14:paraId="28522530" w14:textId="77777777" w:rsidR="008C0CA5" w:rsidRPr="00523781" w:rsidRDefault="008C0CA5" w:rsidP="00D72164">
            <w:p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p w14:paraId="540AFEE1" w14:textId="77777777" w:rsidR="008C0CA5" w:rsidRPr="00523781" w:rsidRDefault="008C0CA5" w:rsidP="00D72164">
            <w:p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p w14:paraId="3F3DDA25" w14:textId="77777777" w:rsidR="008C0CA5" w:rsidRPr="00523781" w:rsidRDefault="008C0CA5" w:rsidP="00442181">
            <w:pPr>
              <w:pStyle w:val="ListParagraph"/>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p w14:paraId="6DC42D78" w14:textId="519AEB33" w:rsidR="008C0CA5" w:rsidRPr="00523781" w:rsidRDefault="008C0CA5" w:rsidP="00D72164">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r w:rsidRPr="00523781">
              <w:rPr>
                <w:rFonts w:ascii="Arial" w:hAnsi="Arial" w:cs="Arial"/>
                <w:b/>
                <w:sz w:val="18"/>
                <w:szCs w:val="18"/>
              </w:rPr>
              <w:t>Establishing a foundational understanding of emotions and introduces the Zones of Regulation as a tool for self-awareness.</w:t>
            </w:r>
          </w:p>
          <w:p w14:paraId="7084D8A8" w14:textId="77777777" w:rsidR="008C0CA5" w:rsidRPr="00523781" w:rsidRDefault="008C0CA5" w:rsidP="00D72164">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r w:rsidRPr="00523781">
              <w:rPr>
                <w:rFonts w:ascii="Arial" w:hAnsi="Arial" w:cs="Arial"/>
                <w:b/>
                <w:sz w:val="18"/>
                <w:szCs w:val="18"/>
              </w:rPr>
              <w:t>Using the "Inside Out" theme to help students understand the origins and functions of core emotions, fostering recognition of their validity and impact on thoughts and behaviours.</w:t>
            </w:r>
          </w:p>
          <w:p w14:paraId="77B92922" w14:textId="0D8FF488" w:rsidR="008C0CA5" w:rsidRPr="00523781" w:rsidRDefault="008C0CA5" w:rsidP="00D72164">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r w:rsidRPr="00523781">
              <w:rPr>
                <w:rFonts w:ascii="Arial" w:hAnsi="Arial" w:cs="Arial"/>
                <w:b/>
                <w:sz w:val="18"/>
                <w:szCs w:val="18"/>
              </w:rPr>
              <w:t>Helping students recognize personal triggers that lead to zone changes and emotional escalation.</w:t>
            </w:r>
          </w:p>
          <w:p w14:paraId="59D7FADF" w14:textId="6508CAE0" w:rsidR="008C0CA5" w:rsidRPr="00523781" w:rsidRDefault="008C0CA5" w:rsidP="7D8BECD6">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7D8BECD6">
              <w:rPr>
                <w:rFonts w:ascii="Arial" w:hAnsi="Arial" w:cs="Arial"/>
                <w:b/>
                <w:bCs/>
                <w:sz w:val="18"/>
                <w:szCs w:val="18"/>
              </w:rPr>
              <w:t xml:space="preserve">Providing students with a creative outlet to explore their emotional responses. By designing personalized "worry </w:t>
            </w:r>
            <w:r w:rsidRPr="7D8BECD6">
              <w:rPr>
                <w:rFonts w:ascii="Arial" w:hAnsi="Arial" w:cs="Arial"/>
                <w:b/>
                <w:bCs/>
                <w:sz w:val="18"/>
                <w:szCs w:val="18"/>
              </w:rPr>
              <w:lastRenderedPageBreak/>
              <w:t xml:space="preserve">monsters," students will gain a deeper understanding of how their emotions manifest physically and behaviourally during challenging times, fostering </w:t>
            </w:r>
            <w:bookmarkStart w:id="5" w:name="_Int_tBDULY57"/>
            <w:r w:rsidRPr="7D8BECD6">
              <w:rPr>
                <w:rFonts w:ascii="Arial" w:hAnsi="Arial" w:cs="Arial"/>
                <w:b/>
                <w:bCs/>
                <w:sz w:val="18"/>
                <w:szCs w:val="18"/>
              </w:rPr>
              <w:t>self-awareness</w:t>
            </w:r>
            <w:bookmarkEnd w:id="5"/>
            <w:r w:rsidRPr="7D8BECD6">
              <w:rPr>
                <w:rFonts w:ascii="Arial" w:hAnsi="Arial" w:cs="Arial"/>
                <w:b/>
                <w:bCs/>
                <w:sz w:val="18"/>
                <w:szCs w:val="18"/>
              </w:rPr>
              <w:t xml:space="preserve"> and promoting emotional literacy.</w:t>
            </w:r>
          </w:p>
          <w:p w14:paraId="4138ED6C" w14:textId="013185F1" w:rsidR="008C0CA5" w:rsidRPr="00523781" w:rsidRDefault="008C0CA5" w:rsidP="00D72164">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r w:rsidRPr="00523781">
              <w:rPr>
                <w:rFonts w:ascii="Arial" w:hAnsi="Arial" w:cs="Arial"/>
                <w:b/>
                <w:sz w:val="18"/>
                <w:szCs w:val="18"/>
              </w:rPr>
              <w:t>Providing students with practical strategies for regulating their emotions and moving towards the Green Zone.</w:t>
            </w:r>
          </w:p>
          <w:p w14:paraId="28B7112F" w14:textId="77777777" w:rsidR="008C0CA5" w:rsidRPr="00523781" w:rsidRDefault="008C0CA5" w:rsidP="00D72164">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r w:rsidRPr="00523781">
              <w:rPr>
                <w:rFonts w:ascii="Arial" w:hAnsi="Arial" w:cs="Arial"/>
                <w:b/>
                <w:sz w:val="18"/>
                <w:szCs w:val="18"/>
              </w:rPr>
              <w:t>To reinforce the use of regulation tools by applying them to real-life scenarios and through practical exercises, promoting self-awareness and emotional management.</w:t>
            </w:r>
          </w:p>
          <w:p w14:paraId="07CE97A5" w14:textId="4817BBF1" w:rsidR="008C0CA5" w:rsidRPr="00523781" w:rsidRDefault="008C0CA5" w:rsidP="00D72164">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r w:rsidRPr="00523781">
              <w:rPr>
                <w:rFonts w:ascii="Arial" w:hAnsi="Arial" w:cs="Arial"/>
                <w:b/>
                <w:sz w:val="18"/>
                <w:szCs w:val="18"/>
              </w:rPr>
              <w:t>Developing empathy and perspective-taking skills by applying the Zones of Regulation to understanding others' emotions.</w:t>
            </w:r>
          </w:p>
          <w:p w14:paraId="67AA9588" w14:textId="2AFB6623" w:rsidR="008C0CA5" w:rsidRPr="00523781" w:rsidRDefault="008C0CA5" w:rsidP="168F6238">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r w:rsidRPr="00523781">
              <w:rPr>
                <w:rFonts w:ascii="Arial" w:hAnsi="Arial" w:cs="Arial"/>
                <w:b/>
                <w:sz w:val="18"/>
                <w:szCs w:val="18"/>
              </w:rPr>
              <w:t>Helping students understand the qualities of healthy friendships, the importance of active listening maintaining those friendships, and how the Zones of Regulation can help them navigate social interactions.</w:t>
            </w:r>
          </w:p>
          <w:p w14:paraId="21977DD6" w14:textId="05C0A9BC" w:rsidR="008C0CA5" w:rsidRPr="00523781" w:rsidRDefault="008C0CA5" w:rsidP="168F6238">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r w:rsidRPr="00523781">
              <w:rPr>
                <w:rFonts w:ascii="Arial" w:hAnsi="Arial" w:cs="Arial"/>
                <w:b/>
                <w:sz w:val="18"/>
                <w:szCs w:val="18"/>
              </w:rPr>
              <w:t>Emotions at work – how understanding emotions can help in the workplace.</w:t>
            </w:r>
          </w:p>
        </w:tc>
        <w:tc>
          <w:tcPr>
            <w:tcW w:w="3507" w:type="dxa"/>
          </w:tcPr>
          <w:p w14:paraId="385E572B" w14:textId="77777777" w:rsidR="008C0CA5" w:rsidRPr="00523781" w:rsidRDefault="008C0CA5" w:rsidP="00FA07E9">
            <w:p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p w14:paraId="2E966470" w14:textId="78BE3672" w:rsidR="00523781" w:rsidRPr="00523781" w:rsidRDefault="00523781" w:rsidP="7D8BECD6">
            <w:pP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7D8BECD6">
              <w:rPr>
                <w:rFonts w:ascii="Arial" w:hAnsi="Arial" w:cs="Arial"/>
                <w:b/>
                <w:bCs/>
                <w:sz w:val="18"/>
                <w:szCs w:val="18"/>
              </w:rPr>
              <w:t xml:space="preserve">Ongoing teacher, </w:t>
            </w:r>
            <w:bookmarkStart w:id="6" w:name="_Int_hw35by7q"/>
            <w:r w:rsidRPr="7D8BECD6">
              <w:rPr>
                <w:rFonts w:ascii="Arial" w:hAnsi="Arial" w:cs="Arial"/>
                <w:b/>
                <w:bCs/>
                <w:sz w:val="18"/>
                <w:szCs w:val="18"/>
              </w:rPr>
              <w:t>self</w:t>
            </w:r>
            <w:bookmarkEnd w:id="6"/>
            <w:r w:rsidRPr="7D8BECD6">
              <w:rPr>
                <w:rFonts w:ascii="Arial" w:hAnsi="Arial" w:cs="Arial"/>
                <w:b/>
                <w:bCs/>
                <w:sz w:val="18"/>
                <w:szCs w:val="18"/>
              </w:rPr>
              <w:t xml:space="preserve"> and peer formative assessment.</w:t>
            </w:r>
          </w:p>
          <w:p w14:paraId="6716D9A2" w14:textId="77777777" w:rsidR="00523781" w:rsidRPr="00523781" w:rsidRDefault="00523781" w:rsidP="00FA07E9">
            <w:p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p w14:paraId="3201F37F" w14:textId="77777777" w:rsidR="00523781" w:rsidRPr="00523781" w:rsidRDefault="00523781" w:rsidP="00FA07E9">
            <w:p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p w14:paraId="307263A2" w14:textId="77777777" w:rsidR="00523781" w:rsidRPr="00523781" w:rsidRDefault="00523781" w:rsidP="00FA07E9">
            <w:p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p w14:paraId="53A3FA79" w14:textId="77777777" w:rsidR="00523781" w:rsidRPr="00523781" w:rsidRDefault="00523781" w:rsidP="00FA07E9">
            <w:p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p w14:paraId="5141CE4C" w14:textId="77777777" w:rsidR="00523781" w:rsidRPr="00523781" w:rsidRDefault="00523781" w:rsidP="00FA07E9">
            <w:p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p w14:paraId="0F1A673B" w14:textId="77777777" w:rsidR="00523781" w:rsidRPr="00523781" w:rsidRDefault="00523781" w:rsidP="7D8BECD6">
            <w:pP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7D8BECD6">
              <w:rPr>
                <w:rFonts w:ascii="Arial" w:hAnsi="Arial" w:cs="Arial"/>
                <w:b/>
                <w:bCs/>
                <w:sz w:val="18"/>
                <w:szCs w:val="18"/>
              </w:rPr>
              <w:t xml:space="preserve">Ongoing teacher, </w:t>
            </w:r>
            <w:bookmarkStart w:id="7" w:name="_Int_TLzBOxsO"/>
            <w:r w:rsidRPr="7D8BECD6">
              <w:rPr>
                <w:rFonts w:ascii="Arial" w:hAnsi="Arial" w:cs="Arial"/>
                <w:b/>
                <w:bCs/>
                <w:sz w:val="18"/>
                <w:szCs w:val="18"/>
              </w:rPr>
              <w:t>self</w:t>
            </w:r>
            <w:bookmarkEnd w:id="7"/>
            <w:r w:rsidRPr="7D8BECD6">
              <w:rPr>
                <w:rFonts w:ascii="Arial" w:hAnsi="Arial" w:cs="Arial"/>
                <w:b/>
                <w:bCs/>
                <w:sz w:val="18"/>
                <w:szCs w:val="18"/>
              </w:rPr>
              <w:t xml:space="preserve"> and peer formative assessment.</w:t>
            </w:r>
          </w:p>
          <w:p w14:paraId="6B1AAA87" w14:textId="77777777" w:rsidR="00523781" w:rsidRPr="00523781" w:rsidRDefault="00523781" w:rsidP="00FA07E9">
            <w:p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p w14:paraId="1F7BB74C" w14:textId="77777777" w:rsidR="00523781" w:rsidRPr="00523781" w:rsidRDefault="00523781" w:rsidP="00FA07E9">
            <w:p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p w14:paraId="0101AEF3" w14:textId="5AC3381A" w:rsidR="00523781" w:rsidRPr="00523781" w:rsidRDefault="00523781" w:rsidP="7D8BECD6">
            <w:pP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7D8BECD6">
              <w:rPr>
                <w:rFonts w:ascii="Arial" w:hAnsi="Arial" w:cs="Arial"/>
                <w:b/>
                <w:bCs/>
                <w:sz w:val="18"/>
                <w:szCs w:val="18"/>
              </w:rPr>
              <w:t xml:space="preserve">End </w:t>
            </w:r>
            <w:r w:rsidR="7EAD3198" w:rsidRPr="7D8BECD6">
              <w:rPr>
                <w:rFonts w:ascii="Arial" w:hAnsi="Arial" w:cs="Arial"/>
                <w:b/>
                <w:bCs/>
                <w:sz w:val="18"/>
                <w:szCs w:val="18"/>
              </w:rPr>
              <w:t>of topic</w:t>
            </w:r>
            <w:r w:rsidRPr="7D8BECD6">
              <w:rPr>
                <w:rFonts w:ascii="Arial" w:hAnsi="Arial" w:cs="Arial"/>
                <w:b/>
                <w:bCs/>
                <w:sz w:val="18"/>
                <w:szCs w:val="18"/>
              </w:rPr>
              <w:t xml:space="preserve"> summative assessment</w:t>
            </w:r>
          </w:p>
          <w:p w14:paraId="1D70834F" w14:textId="77777777" w:rsidR="00523781" w:rsidRPr="00523781" w:rsidRDefault="00523781" w:rsidP="00FA07E9">
            <w:p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p w14:paraId="063382BC" w14:textId="77777777" w:rsidR="00523781" w:rsidRPr="00523781" w:rsidRDefault="00523781" w:rsidP="00FA07E9">
            <w:p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p w14:paraId="6CBC8747" w14:textId="77777777" w:rsidR="00523781" w:rsidRPr="00523781" w:rsidRDefault="00523781" w:rsidP="00FA07E9">
            <w:p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p w14:paraId="3C83514A" w14:textId="77777777" w:rsidR="00523781" w:rsidRPr="00523781" w:rsidRDefault="00523781" w:rsidP="00FA07E9">
            <w:p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p w14:paraId="63F5444D" w14:textId="77777777" w:rsidR="00523781" w:rsidRPr="00523781" w:rsidRDefault="00523781" w:rsidP="00FA07E9">
            <w:p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p w14:paraId="6020CE76" w14:textId="77777777" w:rsidR="00523781" w:rsidRPr="00523781" w:rsidRDefault="00523781" w:rsidP="00FA07E9">
            <w:p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p w14:paraId="62F36428" w14:textId="77777777" w:rsidR="00523781" w:rsidRPr="00523781" w:rsidRDefault="00523781" w:rsidP="00FA07E9">
            <w:p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p w14:paraId="3AD72B59" w14:textId="77777777" w:rsidR="00523781" w:rsidRPr="00523781" w:rsidRDefault="00523781" w:rsidP="00FA07E9">
            <w:p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p w14:paraId="79247FA1" w14:textId="77777777" w:rsidR="00523781" w:rsidRPr="00523781" w:rsidRDefault="00523781" w:rsidP="00FA07E9">
            <w:p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p w14:paraId="47B552BE" w14:textId="77777777" w:rsidR="00523781" w:rsidRPr="00523781" w:rsidRDefault="00523781" w:rsidP="00FA07E9">
            <w:p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p w14:paraId="7338C7FB" w14:textId="77777777" w:rsidR="00523781" w:rsidRPr="00523781" w:rsidRDefault="00523781" w:rsidP="00FA07E9">
            <w:p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p w14:paraId="0A7A4395" w14:textId="586601C5" w:rsidR="3EF3267A" w:rsidRDefault="3EF3267A" w:rsidP="3EF3267A">
            <w:pP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p>
          <w:p w14:paraId="2333C4F5" w14:textId="68421374" w:rsidR="3EF3267A" w:rsidRDefault="3EF3267A" w:rsidP="3EF3267A">
            <w:pP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p>
          <w:p w14:paraId="645CE78F" w14:textId="77777777" w:rsidR="00523781" w:rsidRPr="00523781" w:rsidRDefault="00523781" w:rsidP="7D8BECD6">
            <w:pP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7D8BECD6">
              <w:rPr>
                <w:rFonts w:ascii="Arial" w:hAnsi="Arial" w:cs="Arial"/>
                <w:b/>
                <w:bCs/>
                <w:sz w:val="18"/>
                <w:szCs w:val="18"/>
              </w:rPr>
              <w:t xml:space="preserve">Ongoing teacher, </w:t>
            </w:r>
            <w:bookmarkStart w:id="8" w:name="_Int_HfxVAX1w"/>
            <w:r w:rsidRPr="7D8BECD6">
              <w:rPr>
                <w:rFonts w:ascii="Arial" w:hAnsi="Arial" w:cs="Arial"/>
                <w:b/>
                <w:bCs/>
                <w:sz w:val="18"/>
                <w:szCs w:val="18"/>
              </w:rPr>
              <w:t>self</w:t>
            </w:r>
            <w:bookmarkEnd w:id="8"/>
            <w:r w:rsidRPr="7D8BECD6">
              <w:rPr>
                <w:rFonts w:ascii="Arial" w:hAnsi="Arial" w:cs="Arial"/>
                <w:b/>
                <w:bCs/>
                <w:sz w:val="18"/>
                <w:szCs w:val="18"/>
              </w:rPr>
              <w:t xml:space="preserve"> and peer formative assessment.</w:t>
            </w:r>
          </w:p>
          <w:p w14:paraId="5B2C510F" w14:textId="77777777" w:rsidR="00523781" w:rsidRPr="00523781" w:rsidRDefault="00523781" w:rsidP="00523781">
            <w:p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p w14:paraId="4E2E8CCE" w14:textId="77777777" w:rsidR="00523781" w:rsidRPr="00523781" w:rsidRDefault="00523781" w:rsidP="00523781">
            <w:p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p w14:paraId="113C3120" w14:textId="4EEA6414" w:rsidR="00523781" w:rsidRPr="00523781" w:rsidRDefault="00523781" w:rsidP="7D8BECD6">
            <w:pP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7D8BECD6">
              <w:rPr>
                <w:rFonts w:ascii="Arial" w:hAnsi="Arial" w:cs="Arial"/>
                <w:b/>
                <w:bCs/>
                <w:sz w:val="18"/>
                <w:szCs w:val="18"/>
              </w:rPr>
              <w:t xml:space="preserve">End </w:t>
            </w:r>
            <w:r w:rsidR="10C299EF" w:rsidRPr="7D8BECD6">
              <w:rPr>
                <w:rFonts w:ascii="Arial" w:hAnsi="Arial" w:cs="Arial"/>
                <w:b/>
                <w:bCs/>
                <w:sz w:val="18"/>
                <w:szCs w:val="18"/>
              </w:rPr>
              <w:t>of topic</w:t>
            </w:r>
            <w:r w:rsidRPr="7D8BECD6">
              <w:rPr>
                <w:rFonts w:ascii="Arial" w:hAnsi="Arial" w:cs="Arial"/>
                <w:b/>
                <w:bCs/>
                <w:sz w:val="18"/>
                <w:szCs w:val="18"/>
              </w:rPr>
              <w:t xml:space="preserve"> summative assessment</w:t>
            </w:r>
          </w:p>
        </w:tc>
      </w:tr>
      <w:tr w:rsidR="008C0CA5" w:rsidRPr="00523781" w14:paraId="27620909" w14:textId="4D3549DA" w:rsidTr="3EF3267A">
        <w:trPr>
          <w:cnfStyle w:val="000000010000" w:firstRow="0" w:lastRow="0" w:firstColumn="0" w:lastColumn="0" w:oddVBand="0" w:evenVBand="0" w:oddHBand="0" w:evenHBand="1" w:firstRowFirstColumn="0" w:firstRowLastColumn="0" w:lastRowFirstColumn="0" w:lastRowLastColumn="0"/>
          <w:trHeight w:val="2401"/>
        </w:trPr>
        <w:tc>
          <w:tcPr>
            <w:cnfStyle w:val="001000000000" w:firstRow="0" w:lastRow="0" w:firstColumn="1" w:lastColumn="0" w:oddVBand="0" w:evenVBand="0" w:oddHBand="0" w:evenHBand="0" w:firstRowFirstColumn="0" w:firstRowLastColumn="0" w:lastRowFirstColumn="0" w:lastRowLastColumn="0"/>
            <w:tcW w:w="1317" w:type="dxa"/>
            <w:textDirection w:val="btLr"/>
          </w:tcPr>
          <w:p w14:paraId="303496DD" w14:textId="6BCEF74E" w:rsidR="008C0CA5" w:rsidRPr="00523781" w:rsidRDefault="19CEB413" w:rsidP="748EE268">
            <w:pPr>
              <w:ind w:left="113" w:right="113"/>
              <w:jc w:val="center"/>
              <w:rPr>
                <w:rFonts w:ascii="Arial" w:hAnsi="Arial" w:cs="Arial"/>
                <w:sz w:val="56"/>
                <w:szCs w:val="56"/>
              </w:rPr>
            </w:pPr>
            <w:r w:rsidRPr="748EE268">
              <w:rPr>
                <w:rFonts w:ascii="Arial" w:hAnsi="Arial" w:cs="Arial"/>
                <w:sz w:val="56"/>
                <w:szCs w:val="56"/>
              </w:rPr>
              <w:t>T</w:t>
            </w:r>
          </w:p>
          <w:p w14:paraId="73C1E9F0" w14:textId="63F47E4C" w:rsidR="008C0CA5" w:rsidRPr="00523781" w:rsidRDefault="43CC5DE8" w:rsidP="748EE268">
            <w:pPr>
              <w:ind w:left="113" w:right="113"/>
              <w:jc w:val="center"/>
              <w:rPr>
                <w:rFonts w:ascii="Arial" w:hAnsi="Arial" w:cs="Arial"/>
                <w:sz w:val="56"/>
                <w:szCs w:val="56"/>
              </w:rPr>
            </w:pPr>
            <w:r w:rsidRPr="748EE268">
              <w:rPr>
                <w:rFonts w:ascii="Arial" w:hAnsi="Arial" w:cs="Arial"/>
                <w:sz w:val="56"/>
                <w:szCs w:val="56"/>
              </w:rPr>
              <w:t>E</w:t>
            </w:r>
          </w:p>
          <w:p w14:paraId="09EA4167" w14:textId="6D032EA4" w:rsidR="008C0CA5" w:rsidRPr="00523781" w:rsidRDefault="43CC5DE8" w:rsidP="748EE268">
            <w:pPr>
              <w:ind w:left="113" w:right="113"/>
              <w:jc w:val="center"/>
              <w:rPr>
                <w:rFonts w:ascii="Arial" w:hAnsi="Arial" w:cs="Arial"/>
                <w:sz w:val="56"/>
                <w:szCs w:val="56"/>
              </w:rPr>
            </w:pPr>
            <w:r w:rsidRPr="748EE268">
              <w:rPr>
                <w:rFonts w:ascii="Arial" w:hAnsi="Arial" w:cs="Arial"/>
                <w:sz w:val="56"/>
                <w:szCs w:val="56"/>
              </w:rPr>
              <w:t>R</w:t>
            </w:r>
          </w:p>
          <w:p w14:paraId="7387E81D" w14:textId="47891A8A" w:rsidR="008C0CA5" w:rsidRPr="00523781" w:rsidRDefault="43CC5DE8" w:rsidP="748EE268">
            <w:pPr>
              <w:ind w:right="113"/>
              <w:jc w:val="center"/>
              <w:rPr>
                <w:rFonts w:ascii="Arial" w:hAnsi="Arial" w:cs="Arial"/>
                <w:sz w:val="56"/>
                <w:szCs w:val="56"/>
              </w:rPr>
            </w:pPr>
            <w:r w:rsidRPr="748EE268">
              <w:rPr>
                <w:rFonts w:ascii="Arial" w:hAnsi="Arial" w:cs="Arial"/>
                <w:sz w:val="56"/>
                <w:szCs w:val="56"/>
              </w:rPr>
              <w:t>M</w:t>
            </w:r>
          </w:p>
          <w:p w14:paraId="7423B85C" w14:textId="00B59484" w:rsidR="008C0CA5" w:rsidRPr="00523781" w:rsidRDefault="008C0CA5" w:rsidP="748EE268">
            <w:pPr>
              <w:ind w:right="113"/>
              <w:jc w:val="center"/>
              <w:rPr>
                <w:rFonts w:ascii="Arial" w:hAnsi="Arial" w:cs="Arial"/>
                <w:sz w:val="56"/>
                <w:szCs w:val="56"/>
              </w:rPr>
            </w:pPr>
          </w:p>
          <w:p w14:paraId="725AB363" w14:textId="711B4EAB" w:rsidR="008C0CA5" w:rsidRPr="00523781" w:rsidRDefault="19CEB413" w:rsidP="748EE268">
            <w:pPr>
              <w:ind w:right="113"/>
              <w:jc w:val="center"/>
              <w:rPr>
                <w:rFonts w:ascii="Arial" w:hAnsi="Arial" w:cs="Arial"/>
                <w:sz w:val="56"/>
                <w:szCs w:val="56"/>
              </w:rPr>
            </w:pPr>
            <w:r w:rsidRPr="748EE268">
              <w:rPr>
                <w:rFonts w:ascii="Arial" w:hAnsi="Arial" w:cs="Arial"/>
                <w:sz w:val="56"/>
                <w:szCs w:val="56"/>
              </w:rPr>
              <w:t xml:space="preserve"> 2</w:t>
            </w:r>
          </w:p>
          <w:p w14:paraId="1CA0DAB2" w14:textId="77777777" w:rsidR="008C0CA5" w:rsidRPr="00523781" w:rsidRDefault="008C0CA5" w:rsidP="00FA07E9">
            <w:pPr>
              <w:ind w:left="113" w:right="113"/>
              <w:jc w:val="center"/>
              <w:rPr>
                <w:rFonts w:ascii="Arial" w:hAnsi="Arial" w:cs="Arial"/>
                <w:bCs w:val="0"/>
              </w:rPr>
            </w:pPr>
          </w:p>
        </w:tc>
        <w:tc>
          <w:tcPr>
            <w:tcW w:w="3163" w:type="dxa"/>
          </w:tcPr>
          <w:p w14:paraId="39EA4876" w14:textId="77777777" w:rsidR="008C0CA5" w:rsidRPr="00523781" w:rsidRDefault="008C0CA5" w:rsidP="00FA07E9">
            <w:p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p w14:paraId="48486567" w14:textId="629ACBD9" w:rsidR="008C0CA5" w:rsidRPr="00523781" w:rsidRDefault="008C0CA5" w:rsidP="00FA07E9">
            <w:pPr>
              <w:cnfStyle w:val="000000010000" w:firstRow="0" w:lastRow="0" w:firstColumn="0" w:lastColumn="0" w:oddVBand="0" w:evenVBand="0" w:oddHBand="0" w:evenHBand="1" w:firstRowFirstColumn="0" w:firstRowLastColumn="0" w:lastRowFirstColumn="0" w:lastRowLastColumn="0"/>
              <w:rPr>
                <w:rFonts w:ascii="Arial" w:hAnsi="Arial" w:cs="Arial"/>
                <w:b/>
              </w:rPr>
            </w:pPr>
            <w:r w:rsidRPr="00523781">
              <w:rPr>
                <w:rFonts w:ascii="Arial" w:hAnsi="Arial" w:cs="Arial"/>
                <w:b/>
              </w:rPr>
              <w:t>HABIT</w:t>
            </w:r>
          </w:p>
          <w:p w14:paraId="7BF8659F" w14:textId="68FB2C63" w:rsidR="008C0CA5" w:rsidRPr="00523781" w:rsidRDefault="008C0CA5" w:rsidP="00CA1CD3">
            <w:pPr>
              <w:pStyle w:val="ListParagraph"/>
              <w:numPr>
                <w:ilvl w:val="0"/>
                <w:numId w:val="13"/>
              </w:num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r w:rsidRPr="00523781">
              <w:rPr>
                <w:rFonts w:ascii="Arial" w:hAnsi="Arial" w:cs="Arial"/>
                <w:b/>
                <w:sz w:val="18"/>
                <w:szCs w:val="18"/>
                <w:lang w:val="en-US"/>
              </w:rPr>
              <w:t>What are habits?</w:t>
            </w:r>
          </w:p>
          <w:p w14:paraId="7F009CB8" w14:textId="77777777" w:rsidR="008C0CA5" w:rsidRPr="00523781" w:rsidRDefault="008C0CA5" w:rsidP="00164F78">
            <w:p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p w14:paraId="1993C894" w14:textId="5A1B3797" w:rsidR="008C0CA5" w:rsidRPr="00523781" w:rsidRDefault="008C0CA5" w:rsidP="00164F78">
            <w:pPr>
              <w:pStyle w:val="ListParagraph"/>
              <w:numPr>
                <w:ilvl w:val="0"/>
                <w:numId w:val="13"/>
              </w:num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r w:rsidRPr="00523781">
              <w:rPr>
                <w:rFonts w:ascii="Arial" w:hAnsi="Arial" w:cs="Arial"/>
                <w:b/>
                <w:sz w:val="18"/>
                <w:szCs w:val="18"/>
                <w:lang w:val="en-US"/>
              </w:rPr>
              <w:t>How can we develop good habits?</w:t>
            </w:r>
          </w:p>
          <w:p w14:paraId="472BD821" w14:textId="77777777" w:rsidR="008C0CA5" w:rsidRPr="00523781" w:rsidRDefault="008C0CA5" w:rsidP="006712A0">
            <w:pPr>
              <w:pStyle w:val="ListParagraph"/>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p w14:paraId="13127C00" w14:textId="77777777" w:rsidR="008C0CA5" w:rsidRPr="00523781" w:rsidRDefault="008C0CA5" w:rsidP="006712A0">
            <w:p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p w14:paraId="7634BC34" w14:textId="13F4915A" w:rsidR="008C0CA5" w:rsidRPr="00523781" w:rsidRDefault="008C0CA5" w:rsidP="006712A0">
            <w:pPr>
              <w:pStyle w:val="ListParagraph"/>
              <w:numPr>
                <w:ilvl w:val="0"/>
                <w:numId w:val="13"/>
              </w:num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r w:rsidRPr="00523781">
              <w:rPr>
                <w:rFonts w:ascii="Arial" w:hAnsi="Arial" w:cs="Arial"/>
                <w:b/>
                <w:sz w:val="18"/>
                <w:szCs w:val="18"/>
                <w:lang w:val="en-US"/>
              </w:rPr>
              <w:t>New habits in secondary school</w:t>
            </w:r>
          </w:p>
          <w:p w14:paraId="2AB38921" w14:textId="77777777" w:rsidR="008C0CA5" w:rsidRPr="00523781" w:rsidRDefault="008C0CA5" w:rsidP="00640CC1">
            <w:p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p w14:paraId="4A980743" w14:textId="4CA56C10" w:rsidR="008C0CA5" w:rsidRPr="00523781" w:rsidRDefault="008C0CA5" w:rsidP="00640CC1">
            <w:pPr>
              <w:pStyle w:val="ListParagraph"/>
              <w:numPr>
                <w:ilvl w:val="0"/>
                <w:numId w:val="13"/>
              </w:num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r w:rsidRPr="00523781">
              <w:rPr>
                <w:rFonts w:ascii="Arial" w:hAnsi="Arial" w:cs="Arial"/>
                <w:b/>
                <w:sz w:val="18"/>
                <w:szCs w:val="18"/>
              </w:rPr>
              <w:t>Being organised</w:t>
            </w:r>
          </w:p>
          <w:p w14:paraId="257A2EE8" w14:textId="219DB6A2" w:rsidR="008C0CA5" w:rsidRPr="00523781" w:rsidRDefault="008C0CA5" w:rsidP="00815DFF">
            <w:pPr>
              <w:pStyle w:val="ListParagraph"/>
              <w:numPr>
                <w:ilvl w:val="0"/>
                <w:numId w:val="13"/>
              </w:num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r w:rsidRPr="00523781">
              <w:rPr>
                <w:rFonts w:ascii="Arial" w:hAnsi="Arial" w:cs="Arial"/>
                <w:b/>
                <w:sz w:val="18"/>
                <w:szCs w:val="18"/>
              </w:rPr>
              <w:t>Habits in daily life</w:t>
            </w:r>
          </w:p>
          <w:p w14:paraId="493DBB35" w14:textId="77777777" w:rsidR="008C0CA5" w:rsidRPr="00523781" w:rsidRDefault="008C0CA5" w:rsidP="005437BC">
            <w:p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p w14:paraId="24D973F4" w14:textId="3D7C7A23" w:rsidR="008C0CA5" w:rsidRPr="00523781" w:rsidRDefault="008C0CA5" w:rsidP="005437BC">
            <w:pPr>
              <w:pStyle w:val="ListParagraph"/>
              <w:numPr>
                <w:ilvl w:val="0"/>
                <w:numId w:val="13"/>
              </w:num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r w:rsidRPr="00523781">
              <w:rPr>
                <w:rFonts w:ascii="Arial" w:hAnsi="Arial" w:cs="Arial"/>
                <w:b/>
                <w:sz w:val="18"/>
                <w:szCs w:val="18"/>
              </w:rPr>
              <w:t>Creating positive habits to support resilience during revision</w:t>
            </w:r>
          </w:p>
          <w:p w14:paraId="5045429B" w14:textId="5F14793F" w:rsidR="008C0CA5" w:rsidRPr="00523781" w:rsidRDefault="008C0CA5" w:rsidP="005437BC">
            <w:pPr>
              <w:pStyle w:val="ListParagraph"/>
              <w:numPr>
                <w:ilvl w:val="0"/>
                <w:numId w:val="13"/>
              </w:num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r w:rsidRPr="00523781">
              <w:rPr>
                <w:rFonts w:ascii="Arial" w:hAnsi="Arial" w:cs="Arial"/>
                <w:b/>
                <w:sz w:val="18"/>
                <w:szCs w:val="18"/>
              </w:rPr>
              <w:t>Revision habits to build resilience and help you succeed</w:t>
            </w:r>
          </w:p>
          <w:p w14:paraId="5D40C29A" w14:textId="7FFC19C2" w:rsidR="008C0CA5" w:rsidRPr="00523781" w:rsidRDefault="008C0CA5" w:rsidP="168F6238">
            <w:pPr>
              <w:pStyle w:val="ListParagraph"/>
              <w:numPr>
                <w:ilvl w:val="0"/>
                <w:numId w:val="13"/>
              </w:num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r w:rsidRPr="00523781">
              <w:rPr>
                <w:rFonts w:ascii="Arial" w:hAnsi="Arial" w:cs="Arial"/>
                <w:b/>
                <w:sz w:val="18"/>
                <w:szCs w:val="18"/>
              </w:rPr>
              <w:t xml:space="preserve">Careers </w:t>
            </w:r>
          </w:p>
          <w:p w14:paraId="25A13A1F" w14:textId="77777777" w:rsidR="008C0CA5" w:rsidRPr="00523781" w:rsidRDefault="008C0CA5" w:rsidP="000C0016">
            <w:p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p w14:paraId="6977D65D" w14:textId="50A520DC" w:rsidR="008C0CA5" w:rsidRPr="00523781" w:rsidRDefault="008C0CA5" w:rsidP="000C0016">
            <w:pPr>
              <w:cnfStyle w:val="000000010000" w:firstRow="0" w:lastRow="0" w:firstColumn="0" w:lastColumn="0" w:oddVBand="0" w:evenVBand="0" w:oddHBand="0" w:evenHBand="1" w:firstRowFirstColumn="0" w:firstRowLastColumn="0" w:lastRowFirstColumn="0" w:lastRowLastColumn="0"/>
              <w:rPr>
                <w:rFonts w:ascii="Arial" w:hAnsi="Arial" w:cs="Arial"/>
                <w:b/>
              </w:rPr>
            </w:pPr>
            <w:r w:rsidRPr="00523781">
              <w:rPr>
                <w:rFonts w:ascii="Arial" w:hAnsi="Arial" w:cs="Arial"/>
                <w:b/>
              </w:rPr>
              <w:t>COMMUNITY</w:t>
            </w:r>
          </w:p>
          <w:p w14:paraId="793EA498" w14:textId="4D6D1406" w:rsidR="008C0CA5" w:rsidRPr="00523781" w:rsidRDefault="008C0CA5" w:rsidP="000338DA">
            <w:pPr>
              <w:pStyle w:val="ListParagraph"/>
              <w:numPr>
                <w:ilvl w:val="0"/>
                <w:numId w:val="14"/>
              </w:num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r w:rsidRPr="00523781">
              <w:rPr>
                <w:rFonts w:ascii="Arial" w:hAnsi="Arial" w:cs="Arial"/>
                <w:b/>
                <w:sz w:val="18"/>
                <w:szCs w:val="18"/>
              </w:rPr>
              <w:t>What is a community?</w:t>
            </w:r>
          </w:p>
          <w:p w14:paraId="7F901166" w14:textId="77777777" w:rsidR="008C0CA5" w:rsidRPr="00523781" w:rsidRDefault="008C0CA5" w:rsidP="00B41382">
            <w:p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p w14:paraId="1AC1ACF9" w14:textId="4940208A" w:rsidR="008C0CA5" w:rsidRPr="00523781" w:rsidRDefault="008C0CA5" w:rsidP="0078276E">
            <w:pPr>
              <w:pStyle w:val="ListParagraph"/>
              <w:numPr>
                <w:ilvl w:val="0"/>
                <w:numId w:val="14"/>
              </w:num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r w:rsidRPr="00523781">
              <w:rPr>
                <w:rFonts w:ascii="Arial" w:hAnsi="Arial" w:cs="Arial"/>
                <w:b/>
                <w:sz w:val="18"/>
                <w:szCs w:val="18"/>
              </w:rPr>
              <w:t>What challenges do communities face?</w:t>
            </w:r>
          </w:p>
          <w:p w14:paraId="2CEF032B" w14:textId="77777777" w:rsidR="008C0CA5" w:rsidRPr="00523781" w:rsidRDefault="008C0CA5" w:rsidP="0078276E">
            <w:pPr>
              <w:pStyle w:val="ListParagraph"/>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p w14:paraId="2D90F40B" w14:textId="51954821" w:rsidR="008C0CA5" w:rsidRPr="00523781" w:rsidRDefault="008C0CA5" w:rsidP="0078276E">
            <w:pPr>
              <w:pStyle w:val="ListParagraph"/>
              <w:numPr>
                <w:ilvl w:val="0"/>
                <w:numId w:val="14"/>
              </w:num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r w:rsidRPr="00523781">
              <w:rPr>
                <w:rFonts w:ascii="Arial" w:hAnsi="Arial" w:cs="Arial"/>
                <w:b/>
                <w:sz w:val="18"/>
                <w:szCs w:val="18"/>
              </w:rPr>
              <w:lastRenderedPageBreak/>
              <w:t>What is a successful community?</w:t>
            </w:r>
          </w:p>
          <w:p w14:paraId="3A05AAEE" w14:textId="77777777" w:rsidR="008C0CA5" w:rsidRPr="00523781" w:rsidRDefault="008C0CA5" w:rsidP="002D231A">
            <w:pPr>
              <w:pStyle w:val="ListParagraph"/>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p w14:paraId="73E1D718" w14:textId="7D0173CF" w:rsidR="008C0CA5" w:rsidRPr="00523781" w:rsidRDefault="008C0CA5" w:rsidP="0078276E">
            <w:pPr>
              <w:pStyle w:val="ListParagraph"/>
              <w:numPr>
                <w:ilvl w:val="0"/>
                <w:numId w:val="14"/>
              </w:num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r w:rsidRPr="00523781">
              <w:rPr>
                <w:rFonts w:ascii="Arial" w:hAnsi="Arial" w:cs="Arial"/>
                <w:b/>
                <w:sz w:val="18"/>
                <w:szCs w:val="18"/>
              </w:rPr>
              <w:t>How to be resilient in a school community​</w:t>
            </w:r>
          </w:p>
          <w:p w14:paraId="362320D6" w14:textId="77777777" w:rsidR="008C0CA5" w:rsidRPr="00523781" w:rsidRDefault="008C0CA5" w:rsidP="002D231A">
            <w:pPr>
              <w:pStyle w:val="ListParagraph"/>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p w14:paraId="6520CB46" w14:textId="77777777" w:rsidR="008C0CA5" w:rsidRPr="00523781" w:rsidRDefault="008C0CA5" w:rsidP="002D231A">
            <w:p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p w14:paraId="10F4D531" w14:textId="1AB52ACF" w:rsidR="008C0CA5" w:rsidRPr="00523781" w:rsidRDefault="008C0CA5" w:rsidP="002D231A">
            <w:pPr>
              <w:pStyle w:val="ListParagraph"/>
              <w:numPr>
                <w:ilvl w:val="0"/>
                <w:numId w:val="14"/>
              </w:num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r w:rsidRPr="00523781">
              <w:rPr>
                <w:rFonts w:ascii="Arial" w:hAnsi="Arial" w:cs="Arial"/>
                <w:b/>
                <w:sz w:val="18"/>
                <w:szCs w:val="18"/>
              </w:rPr>
              <w:t>Creating a resilient school community.</w:t>
            </w:r>
          </w:p>
          <w:p w14:paraId="085F413D" w14:textId="77777777" w:rsidR="008C0CA5" w:rsidRPr="00523781" w:rsidRDefault="008C0CA5" w:rsidP="00FA07E9">
            <w:p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p w14:paraId="1F5C6FB8" w14:textId="77777777" w:rsidR="008C0CA5" w:rsidRPr="00523781" w:rsidRDefault="008C0CA5" w:rsidP="00FA07E9">
            <w:p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p w14:paraId="686E0E8F" w14:textId="77777777" w:rsidR="008C0CA5" w:rsidRPr="00523781" w:rsidRDefault="008C0CA5" w:rsidP="00FA07E9">
            <w:p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p w14:paraId="61F2B0B5" w14:textId="7E5DA67C" w:rsidR="008C0CA5" w:rsidRPr="00523781" w:rsidRDefault="008C0CA5" w:rsidP="00C97441">
            <w:p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tc>
        <w:tc>
          <w:tcPr>
            <w:tcW w:w="8273" w:type="dxa"/>
          </w:tcPr>
          <w:p w14:paraId="01C74F86" w14:textId="77777777" w:rsidR="008C0CA5" w:rsidRPr="00523781" w:rsidRDefault="008C0CA5" w:rsidP="002F3CF1">
            <w:pPr>
              <w:pStyle w:val="ListParagraph"/>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p w14:paraId="4CA43FED" w14:textId="77777777" w:rsidR="008C0CA5" w:rsidRPr="00523781" w:rsidRDefault="008C0CA5" w:rsidP="002F3CF1">
            <w:pPr>
              <w:pStyle w:val="ListParagraph"/>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p w14:paraId="5357191F" w14:textId="77777777" w:rsidR="008C0CA5" w:rsidRPr="00523781" w:rsidRDefault="008C0CA5" w:rsidP="00CA1CD3">
            <w:pPr>
              <w:pStyle w:val="ListParagraph"/>
              <w:numPr>
                <w:ilvl w:val="0"/>
                <w:numId w:val="13"/>
              </w:num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r w:rsidRPr="00523781">
              <w:rPr>
                <w:rFonts w:ascii="Arial" w:hAnsi="Arial" w:cs="Arial"/>
                <w:b/>
                <w:sz w:val="18"/>
                <w:szCs w:val="18"/>
                <w:lang w:val="en-US"/>
              </w:rPr>
              <w:t>Developing an understanding of what habits are and why we have them. Reference to the research of James Clear (Atomic Habits), students will learn that habits and routines are not impulse, but pre-programmed actions.</w:t>
            </w:r>
          </w:p>
          <w:p w14:paraId="3B3EFA7C" w14:textId="77777777" w:rsidR="008C0CA5" w:rsidRPr="00523781" w:rsidRDefault="008C0CA5" w:rsidP="00CA1CD3">
            <w:pPr>
              <w:pStyle w:val="ListParagraph"/>
              <w:numPr>
                <w:ilvl w:val="0"/>
                <w:numId w:val="13"/>
              </w:num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r w:rsidRPr="00523781">
              <w:rPr>
                <w:rFonts w:ascii="Arial" w:hAnsi="Arial" w:cs="Arial"/>
                <w:b/>
                <w:sz w:val="18"/>
                <w:szCs w:val="18"/>
              </w:rPr>
              <w:t>Focus on understanding of identity and how this can impact habits. Students will develop understanding of how habits can develop over time including practical examples of developing habits and what students can do to ensure their habits are healthy.</w:t>
            </w:r>
          </w:p>
          <w:p w14:paraId="5A92D904" w14:textId="3B410650" w:rsidR="008C0CA5" w:rsidRPr="00523781" w:rsidRDefault="008C0CA5" w:rsidP="7D8BECD6">
            <w:pPr>
              <w:pStyle w:val="ListParagraph"/>
              <w:numPr>
                <w:ilvl w:val="0"/>
                <w:numId w:val="13"/>
              </w:numPr>
              <w:cnfStyle w:val="000000010000" w:firstRow="0" w:lastRow="0" w:firstColumn="0" w:lastColumn="0" w:oddVBand="0" w:evenVBand="0" w:oddHBand="0" w:evenHBand="1" w:firstRowFirstColumn="0" w:firstRowLastColumn="0" w:lastRowFirstColumn="0" w:lastRowLastColumn="0"/>
              <w:rPr>
                <w:rFonts w:ascii="Arial" w:hAnsi="Arial" w:cs="Arial"/>
                <w:b/>
                <w:bCs/>
                <w:sz w:val="18"/>
                <w:szCs w:val="18"/>
              </w:rPr>
            </w:pPr>
            <w:r w:rsidRPr="7D8BECD6">
              <w:rPr>
                <w:rFonts w:ascii="Arial" w:hAnsi="Arial" w:cs="Arial"/>
                <w:b/>
                <w:bCs/>
                <w:sz w:val="18"/>
                <w:szCs w:val="18"/>
              </w:rPr>
              <w:t xml:space="preserve">Focus on understanding why it is important to be prepared. ​Students will learn to recognise a clear link between habits and resilience and how habits of preparation can mitigate </w:t>
            </w:r>
            <w:r w:rsidR="6E70F132" w:rsidRPr="7D8BECD6">
              <w:rPr>
                <w:rFonts w:ascii="Arial" w:hAnsi="Arial" w:cs="Arial"/>
                <w:b/>
                <w:bCs/>
                <w:sz w:val="18"/>
                <w:szCs w:val="18"/>
              </w:rPr>
              <w:t>demanding situations</w:t>
            </w:r>
            <w:r w:rsidRPr="7D8BECD6">
              <w:rPr>
                <w:rFonts w:ascii="Arial" w:hAnsi="Arial" w:cs="Arial"/>
                <w:b/>
                <w:bCs/>
                <w:sz w:val="18"/>
                <w:szCs w:val="18"/>
              </w:rPr>
              <w:t xml:space="preserve"> arising.</w:t>
            </w:r>
          </w:p>
          <w:p w14:paraId="775914ED" w14:textId="77777777" w:rsidR="008C0CA5" w:rsidRPr="00523781" w:rsidRDefault="008C0CA5" w:rsidP="00640CC1">
            <w:pPr>
              <w:pStyle w:val="ListParagraph"/>
              <w:numPr>
                <w:ilvl w:val="0"/>
                <w:numId w:val="13"/>
              </w:num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r w:rsidRPr="00523781">
              <w:rPr>
                <w:rFonts w:ascii="Arial" w:hAnsi="Arial" w:cs="Arial"/>
                <w:b/>
                <w:sz w:val="18"/>
                <w:szCs w:val="18"/>
              </w:rPr>
              <w:t>Developing an understanding how to develop organisational habits that support daily life.</w:t>
            </w:r>
          </w:p>
          <w:p w14:paraId="3CF400A6" w14:textId="77777777" w:rsidR="008C0CA5" w:rsidRPr="00523781" w:rsidRDefault="008C0CA5" w:rsidP="00640CC1">
            <w:pPr>
              <w:pStyle w:val="ListParagraph"/>
              <w:numPr>
                <w:ilvl w:val="0"/>
                <w:numId w:val="13"/>
              </w:num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r w:rsidRPr="00523781">
              <w:rPr>
                <w:rFonts w:ascii="Arial" w:hAnsi="Arial" w:cs="Arial"/>
                <w:b/>
                <w:sz w:val="18"/>
                <w:szCs w:val="18"/>
              </w:rPr>
              <w:t>Focus on developing students understanding of the importance of healthy habits outside of school, both at home and in the workplace, and consider how and why they need to be resilience when building habits.</w:t>
            </w:r>
          </w:p>
          <w:p w14:paraId="6689D357" w14:textId="77F25EEC" w:rsidR="008C0CA5" w:rsidRPr="00523781" w:rsidRDefault="008C0CA5" w:rsidP="00640CC1">
            <w:pPr>
              <w:pStyle w:val="ListParagraph"/>
              <w:numPr>
                <w:ilvl w:val="0"/>
                <w:numId w:val="13"/>
              </w:num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r w:rsidRPr="00523781">
              <w:rPr>
                <w:rFonts w:ascii="Arial" w:hAnsi="Arial" w:cs="Arial"/>
                <w:b/>
                <w:sz w:val="18"/>
                <w:szCs w:val="18"/>
              </w:rPr>
              <w:t>Students will learn how they can build and sustain positive habits that support their learning</w:t>
            </w:r>
          </w:p>
          <w:p w14:paraId="1124521C" w14:textId="77777777" w:rsidR="008C0CA5" w:rsidRPr="00523781" w:rsidRDefault="008C0CA5" w:rsidP="00815DFF">
            <w:p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p w14:paraId="448C54FE" w14:textId="77777777" w:rsidR="008C0CA5" w:rsidRPr="00523781" w:rsidRDefault="008C0CA5" w:rsidP="168F6238">
            <w:pPr>
              <w:pStyle w:val="ListParagraph"/>
              <w:numPr>
                <w:ilvl w:val="0"/>
                <w:numId w:val="13"/>
              </w:num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r w:rsidRPr="00523781">
              <w:rPr>
                <w:rFonts w:ascii="Arial" w:hAnsi="Arial" w:cs="Arial"/>
                <w:b/>
                <w:sz w:val="18"/>
                <w:szCs w:val="18"/>
              </w:rPr>
              <w:t>Providing students with the opportunity to learn about what techniques they can use when they study and how to plan their revision.​</w:t>
            </w:r>
          </w:p>
          <w:p w14:paraId="0119F5E8" w14:textId="480F12DD" w:rsidR="008C0CA5" w:rsidRPr="00523781" w:rsidRDefault="008C0CA5" w:rsidP="7D8BECD6">
            <w:pPr>
              <w:pStyle w:val="ListParagraph"/>
              <w:numPr>
                <w:ilvl w:val="0"/>
                <w:numId w:val="13"/>
              </w:numPr>
              <w:cnfStyle w:val="000000010000" w:firstRow="0" w:lastRow="0" w:firstColumn="0" w:lastColumn="0" w:oddVBand="0" w:evenVBand="0" w:oddHBand="0" w:evenHBand="1" w:firstRowFirstColumn="0" w:firstRowLastColumn="0" w:lastRowFirstColumn="0" w:lastRowLastColumn="0"/>
              <w:rPr>
                <w:rFonts w:ascii="Arial" w:hAnsi="Arial" w:cs="Arial"/>
                <w:b/>
                <w:bCs/>
                <w:sz w:val="18"/>
                <w:szCs w:val="18"/>
              </w:rPr>
            </w:pPr>
            <w:r w:rsidRPr="7D8BECD6">
              <w:rPr>
                <w:rFonts w:ascii="Arial" w:hAnsi="Arial" w:cs="Arial"/>
                <w:b/>
                <w:bCs/>
                <w:sz w:val="18"/>
                <w:szCs w:val="18"/>
              </w:rPr>
              <w:t xml:space="preserve">Habits at work – how developing good habits can help in the </w:t>
            </w:r>
            <w:r w:rsidR="4F203AF7" w:rsidRPr="7D8BECD6">
              <w:rPr>
                <w:rFonts w:ascii="Arial" w:hAnsi="Arial" w:cs="Arial"/>
                <w:b/>
                <w:bCs/>
                <w:sz w:val="18"/>
                <w:szCs w:val="18"/>
              </w:rPr>
              <w:t>workplace</w:t>
            </w:r>
            <w:r w:rsidRPr="7D8BECD6">
              <w:rPr>
                <w:rFonts w:ascii="Arial" w:hAnsi="Arial" w:cs="Arial"/>
                <w:b/>
                <w:bCs/>
                <w:sz w:val="18"/>
                <w:szCs w:val="18"/>
              </w:rPr>
              <w:t>.</w:t>
            </w:r>
          </w:p>
          <w:p w14:paraId="56A55B28" w14:textId="77777777" w:rsidR="008C0CA5" w:rsidRPr="00523781" w:rsidRDefault="008C0CA5" w:rsidP="000338DA">
            <w:pPr>
              <w:pStyle w:val="ListParagraph"/>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p w14:paraId="3A6CA441" w14:textId="77777777" w:rsidR="008C0CA5" w:rsidRPr="00523781" w:rsidRDefault="008C0CA5" w:rsidP="000338DA">
            <w:p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p w14:paraId="5CE187B1" w14:textId="5412A2F1" w:rsidR="008C0CA5" w:rsidRPr="00523781" w:rsidRDefault="008C0CA5" w:rsidP="7D8BECD6">
            <w:pPr>
              <w:pStyle w:val="ListParagraph"/>
              <w:numPr>
                <w:ilvl w:val="0"/>
                <w:numId w:val="13"/>
              </w:numPr>
              <w:cnfStyle w:val="000000010000" w:firstRow="0" w:lastRow="0" w:firstColumn="0" w:lastColumn="0" w:oddVBand="0" w:evenVBand="0" w:oddHBand="0" w:evenHBand="1" w:firstRowFirstColumn="0" w:firstRowLastColumn="0" w:lastRowFirstColumn="0" w:lastRowLastColumn="0"/>
              <w:rPr>
                <w:rFonts w:ascii="Arial" w:hAnsi="Arial" w:cs="Arial"/>
                <w:b/>
                <w:bCs/>
                <w:sz w:val="18"/>
                <w:szCs w:val="18"/>
                <w:lang w:val="en-US"/>
              </w:rPr>
            </w:pPr>
            <w:r w:rsidRPr="7D8BECD6">
              <w:rPr>
                <w:rFonts w:ascii="Arial" w:hAnsi="Arial" w:cs="Arial"/>
                <w:b/>
                <w:bCs/>
                <w:sz w:val="18"/>
                <w:szCs w:val="18"/>
              </w:rPr>
              <w:t xml:space="preserve">Developing an understanding of what a community is and learning about </w:t>
            </w:r>
            <w:r w:rsidR="56CD7D3D" w:rsidRPr="7D8BECD6">
              <w:rPr>
                <w:rFonts w:ascii="Arial" w:hAnsi="Arial" w:cs="Arial"/>
                <w:b/>
                <w:bCs/>
                <w:sz w:val="18"/>
                <w:szCs w:val="18"/>
              </w:rPr>
              <w:t>diverse types</w:t>
            </w:r>
            <w:r w:rsidRPr="7D8BECD6">
              <w:rPr>
                <w:rFonts w:ascii="Arial" w:hAnsi="Arial" w:cs="Arial"/>
                <w:b/>
                <w:bCs/>
                <w:sz w:val="18"/>
                <w:szCs w:val="18"/>
              </w:rPr>
              <w:t xml:space="preserve"> of communities.</w:t>
            </w:r>
            <w:r w:rsidRPr="7D8BECD6">
              <w:rPr>
                <w:rFonts w:ascii="Arial" w:hAnsi="Arial" w:cs="Arial"/>
                <w:b/>
                <w:bCs/>
                <w:sz w:val="18"/>
                <w:szCs w:val="18"/>
                <w:lang w:val="en-US"/>
              </w:rPr>
              <w:t>​ Students will learn to r</w:t>
            </w:r>
            <w:r w:rsidRPr="7D8BECD6">
              <w:rPr>
                <w:rFonts w:ascii="Arial" w:hAnsi="Arial" w:cs="Arial"/>
                <w:b/>
                <w:bCs/>
                <w:sz w:val="18"/>
                <w:szCs w:val="18"/>
              </w:rPr>
              <w:t>ecognise the importance of communities in everyday life.</w:t>
            </w:r>
          </w:p>
          <w:p w14:paraId="40DE9AC5" w14:textId="3F9F4A4A" w:rsidR="008C0CA5" w:rsidRPr="00523781" w:rsidRDefault="008C0CA5" w:rsidP="0078276E">
            <w:pPr>
              <w:pStyle w:val="ListParagraph"/>
              <w:numPr>
                <w:ilvl w:val="0"/>
                <w:numId w:val="13"/>
              </w:num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lang w:val="en-US"/>
              </w:rPr>
            </w:pPr>
            <w:r w:rsidRPr="00523781">
              <w:rPr>
                <w:rFonts w:ascii="Arial" w:hAnsi="Arial" w:cs="Arial"/>
                <w:b/>
                <w:sz w:val="18"/>
                <w:szCs w:val="18"/>
                <w:lang w:val="en-US"/>
              </w:rPr>
              <w:t>Students will learn why resilience is important in a community.​ Identifying challenges that communities face including analysis of real-world scenarios where communities have shown resilience.</w:t>
            </w:r>
          </w:p>
          <w:p w14:paraId="6C278FC8" w14:textId="5DD35704" w:rsidR="008C0CA5" w:rsidRPr="00523781" w:rsidRDefault="008C0CA5" w:rsidP="0078276E">
            <w:pPr>
              <w:pStyle w:val="ListParagraph"/>
              <w:numPr>
                <w:ilvl w:val="0"/>
                <w:numId w:val="13"/>
              </w:num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lang w:val="en-US"/>
              </w:rPr>
            </w:pPr>
            <w:r w:rsidRPr="00523781">
              <w:rPr>
                <w:rFonts w:ascii="Arial" w:hAnsi="Arial" w:cs="Arial"/>
                <w:b/>
                <w:sz w:val="18"/>
                <w:szCs w:val="18"/>
              </w:rPr>
              <w:t xml:space="preserve">Students will develop understanding of qualities of a </w:t>
            </w:r>
            <w:r w:rsidRPr="00523781">
              <w:rPr>
                <w:rFonts w:ascii="Arial" w:hAnsi="Arial" w:cs="Arial"/>
                <w:b/>
                <w:sz w:val="18"/>
                <w:szCs w:val="18"/>
                <w:lang w:val="en-US"/>
              </w:rPr>
              <w:t>successful community​ and consider how communities can prepare to be successful in certain scenarios​</w:t>
            </w:r>
          </w:p>
          <w:p w14:paraId="39C2F316" w14:textId="592A8205" w:rsidR="008C0CA5" w:rsidRPr="00523781" w:rsidRDefault="008C0CA5" w:rsidP="7D8BECD6">
            <w:pPr>
              <w:pStyle w:val="ListParagraph"/>
              <w:numPr>
                <w:ilvl w:val="0"/>
                <w:numId w:val="13"/>
              </w:numPr>
              <w:cnfStyle w:val="000000010000" w:firstRow="0" w:lastRow="0" w:firstColumn="0" w:lastColumn="0" w:oddVBand="0" w:evenVBand="0" w:oddHBand="0" w:evenHBand="1" w:firstRowFirstColumn="0" w:firstRowLastColumn="0" w:lastRowFirstColumn="0" w:lastRowLastColumn="0"/>
              <w:rPr>
                <w:rFonts w:ascii="Arial" w:hAnsi="Arial" w:cs="Arial"/>
                <w:b/>
                <w:bCs/>
                <w:sz w:val="18"/>
                <w:szCs w:val="18"/>
                <w:lang w:val="en-US"/>
              </w:rPr>
            </w:pPr>
            <w:r w:rsidRPr="7D8BECD6">
              <w:rPr>
                <w:rFonts w:ascii="Arial" w:hAnsi="Arial" w:cs="Arial"/>
                <w:b/>
                <w:bCs/>
                <w:sz w:val="18"/>
                <w:szCs w:val="18"/>
                <w:lang w:val="en-US"/>
              </w:rPr>
              <w:t>Focus on school communities – students will develop understanding of how resilient school communities​ are built</w:t>
            </w:r>
            <w:r w:rsidR="6D10A74D" w:rsidRPr="7D8BECD6">
              <w:rPr>
                <w:rFonts w:ascii="Arial" w:hAnsi="Arial" w:cs="Arial"/>
                <w:b/>
                <w:bCs/>
                <w:sz w:val="18"/>
                <w:szCs w:val="18"/>
                <w:lang w:val="en-US"/>
              </w:rPr>
              <w:t xml:space="preserve">. </w:t>
            </w:r>
            <w:r w:rsidRPr="7D8BECD6">
              <w:rPr>
                <w:rFonts w:ascii="Arial" w:hAnsi="Arial" w:cs="Arial"/>
                <w:b/>
                <w:bCs/>
                <w:sz w:val="18"/>
                <w:szCs w:val="18"/>
                <w:lang w:val="en-US"/>
              </w:rPr>
              <w:t xml:space="preserve">Including identifying </w:t>
            </w:r>
            <w:bookmarkStart w:id="9" w:name="_Int_J50Qh9wQ"/>
            <w:r w:rsidRPr="7D8BECD6">
              <w:rPr>
                <w:rFonts w:ascii="Arial" w:hAnsi="Arial" w:cs="Arial"/>
                <w:b/>
                <w:bCs/>
                <w:sz w:val="18"/>
                <w:szCs w:val="18"/>
                <w:lang w:val="en-US"/>
              </w:rPr>
              <w:t>common challenges</w:t>
            </w:r>
            <w:bookmarkEnd w:id="9"/>
            <w:r w:rsidRPr="7D8BECD6">
              <w:rPr>
                <w:rFonts w:ascii="Arial" w:hAnsi="Arial" w:cs="Arial"/>
                <w:b/>
                <w:bCs/>
                <w:sz w:val="18"/>
                <w:szCs w:val="18"/>
                <w:lang w:val="en-US"/>
              </w:rPr>
              <w:t xml:space="preserve"> faced by school communities​ and considering how school communities can be prepared to face </w:t>
            </w:r>
            <w:bookmarkStart w:id="10" w:name="_Int_EYdI3J4G"/>
            <w:r w:rsidRPr="7D8BECD6">
              <w:rPr>
                <w:rFonts w:ascii="Arial" w:hAnsi="Arial" w:cs="Arial"/>
                <w:b/>
                <w:bCs/>
                <w:sz w:val="18"/>
                <w:szCs w:val="18"/>
                <w:lang w:val="en-US"/>
              </w:rPr>
              <w:t>common challenges</w:t>
            </w:r>
            <w:bookmarkEnd w:id="10"/>
            <w:r w:rsidRPr="7D8BECD6">
              <w:rPr>
                <w:rFonts w:ascii="Arial" w:hAnsi="Arial" w:cs="Arial"/>
                <w:b/>
                <w:bCs/>
                <w:sz w:val="18"/>
                <w:szCs w:val="18"/>
                <w:lang w:val="en-US"/>
              </w:rPr>
              <w:t>.​</w:t>
            </w:r>
          </w:p>
          <w:p w14:paraId="743B0729" w14:textId="2DB9BA5A" w:rsidR="008C0CA5" w:rsidRPr="00523781" w:rsidRDefault="008C0CA5" w:rsidP="7D8BECD6">
            <w:pPr>
              <w:pStyle w:val="ListParagraph"/>
              <w:numPr>
                <w:ilvl w:val="0"/>
                <w:numId w:val="13"/>
              </w:numPr>
              <w:cnfStyle w:val="000000010000" w:firstRow="0" w:lastRow="0" w:firstColumn="0" w:lastColumn="0" w:oddVBand="0" w:evenVBand="0" w:oddHBand="0" w:evenHBand="1" w:firstRowFirstColumn="0" w:firstRowLastColumn="0" w:lastRowFirstColumn="0" w:lastRowLastColumn="0"/>
              <w:rPr>
                <w:rFonts w:ascii="Arial" w:hAnsi="Arial" w:cs="Arial"/>
                <w:b/>
                <w:bCs/>
                <w:sz w:val="18"/>
                <w:szCs w:val="18"/>
                <w:lang w:val="en-US"/>
              </w:rPr>
            </w:pPr>
            <w:r w:rsidRPr="7D8BECD6">
              <w:rPr>
                <w:rFonts w:ascii="Arial" w:hAnsi="Arial" w:cs="Arial"/>
                <w:b/>
                <w:bCs/>
                <w:sz w:val="18"/>
                <w:szCs w:val="18"/>
                <w:lang w:val="en-US"/>
              </w:rPr>
              <w:t xml:space="preserve">Applying knowledge and understanding of community students will design their own school. Group work will develop </w:t>
            </w:r>
            <w:r w:rsidR="1A5F911F" w:rsidRPr="7D8BECD6">
              <w:rPr>
                <w:rFonts w:ascii="Arial" w:hAnsi="Arial" w:cs="Arial"/>
                <w:b/>
                <w:bCs/>
                <w:sz w:val="18"/>
                <w:szCs w:val="18"/>
                <w:lang w:val="en-US"/>
              </w:rPr>
              <w:t>the oracy</w:t>
            </w:r>
            <w:r w:rsidRPr="7D8BECD6">
              <w:rPr>
                <w:rFonts w:ascii="Arial" w:hAnsi="Arial" w:cs="Arial"/>
                <w:b/>
                <w:bCs/>
                <w:sz w:val="18"/>
                <w:szCs w:val="18"/>
                <w:lang w:val="en-US"/>
              </w:rPr>
              <w:t xml:space="preserve"> of the students and allocating roles will ensure all students have a specific contribution to the group to support team dynamics.</w:t>
            </w:r>
          </w:p>
          <w:p w14:paraId="36720BFC" w14:textId="44C3E830" w:rsidR="008C0CA5" w:rsidRPr="00523781" w:rsidRDefault="008C0CA5" w:rsidP="0078276E">
            <w:pPr>
              <w:pStyle w:val="ListParagraph"/>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tc>
        <w:tc>
          <w:tcPr>
            <w:tcW w:w="3507" w:type="dxa"/>
          </w:tcPr>
          <w:p w14:paraId="7BECECAF" w14:textId="77777777" w:rsidR="008C0CA5" w:rsidRPr="00523781" w:rsidRDefault="008C0CA5" w:rsidP="002F3CF1">
            <w:pPr>
              <w:pStyle w:val="ListParagraph"/>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p w14:paraId="14195C87" w14:textId="77777777" w:rsidR="00523781" w:rsidRPr="00523781" w:rsidRDefault="00523781" w:rsidP="002F3CF1">
            <w:pPr>
              <w:pStyle w:val="ListParagraph"/>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p w14:paraId="553290CE" w14:textId="77777777" w:rsidR="00523781" w:rsidRPr="00523781" w:rsidRDefault="00523781" w:rsidP="7D8BECD6">
            <w:pPr>
              <w:cnfStyle w:val="000000010000" w:firstRow="0" w:lastRow="0" w:firstColumn="0" w:lastColumn="0" w:oddVBand="0" w:evenVBand="0" w:oddHBand="0" w:evenHBand="1" w:firstRowFirstColumn="0" w:firstRowLastColumn="0" w:lastRowFirstColumn="0" w:lastRowLastColumn="0"/>
              <w:rPr>
                <w:rFonts w:ascii="Arial" w:hAnsi="Arial" w:cs="Arial"/>
                <w:b/>
                <w:bCs/>
                <w:sz w:val="18"/>
                <w:szCs w:val="18"/>
              </w:rPr>
            </w:pPr>
            <w:r w:rsidRPr="7D8BECD6">
              <w:rPr>
                <w:rFonts w:ascii="Arial" w:hAnsi="Arial" w:cs="Arial"/>
                <w:b/>
                <w:bCs/>
                <w:sz w:val="18"/>
                <w:szCs w:val="18"/>
              </w:rPr>
              <w:t xml:space="preserve">Ongoing teacher, </w:t>
            </w:r>
            <w:bookmarkStart w:id="11" w:name="_Int_2eiRL2li"/>
            <w:r w:rsidRPr="7D8BECD6">
              <w:rPr>
                <w:rFonts w:ascii="Arial" w:hAnsi="Arial" w:cs="Arial"/>
                <w:b/>
                <w:bCs/>
                <w:sz w:val="18"/>
                <w:szCs w:val="18"/>
              </w:rPr>
              <w:t>self</w:t>
            </w:r>
            <w:bookmarkEnd w:id="11"/>
            <w:r w:rsidRPr="7D8BECD6">
              <w:rPr>
                <w:rFonts w:ascii="Arial" w:hAnsi="Arial" w:cs="Arial"/>
                <w:b/>
                <w:bCs/>
                <w:sz w:val="18"/>
                <w:szCs w:val="18"/>
              </w:rPr>
              <w:t xml:space="preserve"> and peer formative assessment.</w:t>
            </w:r>
          </w:p>
          <w:p w14:paraId="0FEA109F" w14:textId="77777777" w:rsidR="00523781" w:rsidRPr="00523781" w:rsidRDefault="00523781" w:rsidP="00523781">
            <w:p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p w14:paraId="218C58D0" w14:textId="77777777" w:rsidR="00523781" w:rsidRPr="00523781" w:rsidRDefault="00523781" w:rsidP="00523781">
            <w:p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p w14:paraId="2A9C2C0D" w14:textId="77777777" w:rsidR="00523781" w:rsidRPr="00523781" w:rsidRDefault="00523781" w:rsidP="00523781">
            <w:p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p w14:paraId="35330183" w14:textId="28678BC3" w:rsidR="00523781" w:rsidRPr="00523781" w:rsidRDefault="00523781" w:rsidP="7D8BECD6">
            <w:pPr>
              <w:cnfStyle w:val="000000010000" w:firstRow="0" w:lastRow="0" w:firstColumn="0" w:lastColumn="0" w:oddVBand="0" w:evenVBand="0" w:oddHBand="0" w:evenHBand="1" w:firstRowFirstColumn="0" w:firstRowLastColumn="0" w:lastRowFirstColumn="0" w:lastRowLastColumn="0"/>
              <w:rPr>
                <w:rFonts w:ascii="Arial" w:hAnsi="Arial" w:cs="Arial"/>
                <w:b/>
                <w:bCs/>
                <w:sz w:val="18"/>
                <w:szCs w:val="18"/>
              </w:rPr>
            </w:pPr>
            <w:r w:rsidRPr="7D8BECD6">
              <w:rPr>
                <w:rFonts w:ascii="Arial" w:hAnsi="Arial" w:cs="Arial"/>
                <w:b/>
                <w:bCs/>
                <w:sz w:val="18"/>
                <w:szCs w:val="18"/>
              </w:rPr>
              <w:t xml:space="preserve">End </w:t>
            </w:r>
            <w:r w:rsidR="7E966B77" w:rsidRPr="7D8BECD6">
              <w:rPr>
                <w:rFonts w:ascii="Arial" w:hAnsi="Arial" w:cs="Arial"/>
                <w:b/>
                <w:bCs/>
                <w:sz w:val="18"/>
                <w:szCs w:val="18"/>
              </w:rPr>
              <w:t>of topic</w:t>
            </w:r>
            <w:r w:rsidRPr="7D8BECD6">
              <w:rPr>
                <w:rFonts w:ascii="Arial" w:hAnsi="Arial" w:cs="Arial"/>
                <w:b/>
                <w:bCs/>
                <w:sz w:val="18"/>
                <w:szCs w:val="18"/>
              </w:rPr>
              <w:t xml:space="preserve"> summative assessment</w:t>
            </w:r>
          </w:p>
          <w:p w14:paraId="752857CB" w14:textId="77777777" w:rsidR="00523781" w:rsidRPr="00523781" w:rsidRDefault="00523781" w:rsidP="00523781">
            <w:p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p w14:paraId="16D7F6FD" w14:textId="77777777" w:rsidR="00523781" w:rsidRPr="00523781" w:rsidRDefault="00523781" w:rsidP="00523781">
            <w:p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p w14:paraId="68BBC4FD" w14:textId="77777777" w:rsidR="00523781" w:rsidRPr="00523781" w:rsidRDefault="00523781" w:rsidP="00523781">
            <w:p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p w14:paraId="21EE95E6" w14:textId="77777777" w:rsidR="00523781" w:rsidRPr="00523781" w:rsidRDefault="00523781" w:rsidP="00523781">
            <w:p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p w14:paraId="7302B13E" w14:textId="77777777" w:rsidR="00523781" w:rsidRPr="00523781" w:rsidRDefault="00523781" w:rsidP="00523781">
            <w:p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p w14:paraId="1824A20C" w14:textId="77777777" w:rsidR="00523781" w:rsidRPr="00523781" w:rsidRDefault="00523781" w:rsidP="00523781">
            <w:p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p w14:paraId="75E74A0E" w14:textId="77777777" w:rsidR="00523781" w:rsidRPr="00523781" w:rsidRDefault="00523781" w:rsidP="00523781">
            <w:p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p w14:paraId="37E3F34A" w14:textId="77777777" w:rsidR="00523781" w:rsidRPr="00523781" w:rsidRDefault="00523781" w:rsidP="00523781">
            <w:p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p w14:paraId="76A84ABC" w14:textId="77777777" w:rsidR="00523781" w:rsidRPr="00523781" w:rsidRDefault="00523781" w:rsidP="00523781">
            <w:p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p w14:paraId="3219906D" w14:textId="77777777" w:rsidR="00523781" w:rsidRPr="00523781" w:rsidRDefault="00523781" w:rsidP="00523781">
            <w:p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p w14:paraId="6DE5EAF0" w14:textId="77777777" w:rsidR="00523781" w:rsidRPr="00523781" w:rsidRDefault="00523781" w:rsidP="00523781">
            <w:p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p w14:paraId="59A0537F" w14:textId="77777777" w:rsidR="00523781" w:rsidRPr="00523781" w:rsidRDefault="00523781" w:rsidP="00523781">
            <w:p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p w14:paraId="5BE4BE84" w14:textId="77777777" w:rsidR="00523781" w:rsidRPr="00523781" w:rsidRDefault="00523781" w:rsidP="00523781">
            <w:p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p w14:paraId="1721248A" w14:textId="77777777" w:rsidR="00523781" w:rsidRPr="00523781" w:rsidRDefault="00523781" w:rsidP="00523781">
            <w:p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p w14:paraId="6BAA80A5" w14:textId="77777777" w:rsidR="00523781" w:rsidRPr="00523781" w:rsidRDefault="00523781" w:rsidP="00523781">
            <w:p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p w14:paraId="2765F604" w14:textId="77777777" w:rsidR="00523781" w:rsidRPr="00523781" w:rsidRDefault="00523781" w:rsidP="7D8BECD6">
            <w:pPr>
              <w:cnfStyle w:val="000000010000" w:firstRow="0" w:lastRow="0" w:firstColumn="0" w:lastColumn="0" w:oddVBand="0" w:evenVBand="0" w:oddHBand="0" w:evenHBand="1" w:firstRowFirstColumn="0" w:firstRowLastColumn="0" w:lastRowFirstColumn="0" w:lastRowLastColumn="0"/>
              <w:rPr>
                <w:rFonts w:ascii="Arial" w:hAnsi="Arial" w:cs="Arial"/>
                <w:b/>
                <w:bCs/>
                <w:sz w:val="18"/>
                <w:szCs w:val="18"/>
              </w:rPr>
            </w:pPr>
            <w:r w:rsidRPr="7D8BECD6">
              <w:rPr>
                <w:rFonts w:ascii="Arial" w:hAnsi="Arial" w:cs="Arial"/>
                <w:b/>
                <w:bCs/>
                <w:sz w:val="18"/>
                <w:szCs w:val="18"/>
              </w:rPr>
              <w:t xml:space="preserve">Ongoing teacher, </w:t>
            </w:r>
            <w:bookmarkStart w:id="12" w:name="_Int_GrjNPnJN"/>
            <w:r w:rsidRPr="7D8BECD6">
              <w:rPr>
                <w:rFonts w:ascii="Arial" w:hAnsi="Arial" w:cs="Arial"/>
                <w:b/>
                <w:bCs/>
                <w:sz w:val="18"/>
                <w:szCs w:val="18"/>
              </w:rPr>
              <w:t>self</w:t>
            </w:r>
            <w:bookmarkEnd w:id="12"/>
            <w:r w:rsidRPr="7D8BECD6">
              <w:rPr>
                <w:rFonts w:ascii="Arial" w:hAnsi="Arial" w:cs="Arial"/>
                <w:b/>
                <w:bCs/>
                <w:sz w:val="18"/>
                <w:szCs w:val="18"/>
              </w:rPr>
              <w:t xml:space="preserve"> and peer formative assessment.</w:t>
            </w:r>
          </w:p>
          <w:p w14:paraId="0D9BB0B4" w14:textId="77777777" w:rsidR="00523781" w:rsidRPr="00523781" w:rsidRDefault="00523781" w:rsidP="00523781">
            <w:p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p w14:paraId="28D6942D" w14:textId="77777777" w:rsidR="00523781" w:rsidRPr="00523781" w:rsidRDefault="00523781" w:rsidP="00523781">
            <w:p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p w14:paraId="105F1700" w14:textId="5E4B9CA3" w:rsidR="00523781" w:rsidRPr="00523781" w:rsidRDefault="00523781" w:rsidP="7D8BECD6">
            <w:pPr>
              <w:cnfStyle w:val="000000010000" w:firstRow="0" w:lastRow="0" w:firstColumn="0" w:lastColumn="0" w:oddVBand="0" w:evenVBand="0" w:oddHBand="0" w:evenHBand="1" w:firstRowFirstColumn="0" w:firstRowLastColumn="0" w:lastRowFirstColumn="0" w:lastRowLastColumn="0"/>
              <w:rPr>
                <w:rFonts w:ascii="Arial" w:hAnsi="Arial" w:cs="Arial"/>
                <w:b/>
                <w:bCs/>
                <w:sz w:val="18"/>
                <w:szCs w:val="18"/>
              </w:rPr>
            </w:pPr>
            <w:r w:rsidRPr="7D8BECD6">
              <w:rPr>
                <w:rFonts w:ascii="Arial" w:hAnsi="Arial" w:cs="Arial"/>
                <w:b/>
                <w:bCs/>
                <w:sz w:val="18"/>
                <w:szCs w:val="18"/>
              </w:rPr>
              <w:t xml:space="preserve">End </w:t>
            </w:r>
            <w:r w:rsidR="50F75F38" w:rsidRPr="7D8BECD6">
              <w:rPr>
                <w:rFonts w:ascii="Arial" w:hAnsi="Arial" w:cs="Arial"/>
                <w:b/>
                <w:bCs/>
                <w:sz w:val="18"/>
                <w:szCs w:val="18"/>
              </w:rPr>
              <w:t>of topic</w:t>
            </w:r>
            <w:r w:rsidRPr="7D8BECD6">
              <w:rPr>
                <w:rFonts w:ascii="Arial" w:hAnsi="Arial" w:cs="Arial"/>
                <w:b/>
                <w:bCs/>
                <w:sz w:val="18"/>
                <w:szCs w:val="18"/>
              </w:rPr>
              <w:t xml:space="preserve"> summative assessment</w:t>
            </w:r>
          </w:p>
        </w:tc>
      </w:tr>
      <w:tr w:rsidR="008C0CA5" w:rsidRPr="00523781" w14:paraId="1BC792A1" w14:textId="2B021692" w:rsidTr="3EF3267A">
        <w:trPr>
          <w:cnfStyle w:val="000000100000" w:firstRow="0" w:lastRow="0" w:firstColumn="0" w:lastColumn="0" w:oddVBand="0" w:evenVBand="0" w:oddHBand="1" w:evenHBand="0" w:firstRowFirstColumn="0" w:firstRowLastColumn="0" w:lastRowFirstColumn="0" w:lastRowLastColumn="0"/>
          <w:trHeight w:val="2401"/>
        </w:trPr>
        <w:tc>
          <w:tcPr>
            <w:cnfStyle w:val="001000000000" w:firstRow="0" w:lastRow="0" w:firstColumn="1" w:lastColumn="0" w:oddVBand="0" w:evenVBand="0" w:oddHBand="0" w:evenHBand="0" w:firstRowFirstColumn="0" w:firstRowLastColumn="0" w:lastRowFirstColumn="0" w:lastRowLastColumn="0"/>
            <w:tcW w:w="1317" w:type="dxa"/>
            <w:textDirection w:val="btLr"/>
          </w:tcPr>
          <w:p w14:paraId="4D9A7D39" w14:textId="54656A52" w:rsidR="008C0CA5" w:rsidRPr="00523781" w:rsidRDefault="19CEB413" w:rsidP="748EE268">
            <w:pPr>
              <w:ind w:left="113" w:right="113"/>
              <w:jc w:val="center"/>
              <w:rPr>
                <w:rFonts w:ascii="Arial" w:hAnsi="Arial" w:cs="Arial"/>
                <w:sz w:val="56"/>
                <w:szCs w:val="56"/>
              </w:rPr>
            </w:pPr>
            <w:r w:rsidRPr="748EE268">
              <w:rPr>
                <w:rFonts w:ascii="Arial" w:hAnsi="Arial" w:cs="Arial"/>
                <w:sz w:val="56"/>
                <w:szCs w:val="56"/>
              </w:rPr>
              <w:t>T</w:t>
            </w:r>
          </w:p>
          <w:p w14:paraId="0513A322" w14:textId="555FA192" w:rsidR="008C0CA5" w:rsidRPr="00523781" w:rsidRDefault="6DF5FB83" w:rsidP="748EE268">
            <w:pPr>
              <w:ind w:left="113" w:right="113"/>
              <w:jc w:val="center"/>
              <w:rPr>
                <w:rFonts w:ascii="Arial" w:hAnsi="Arial" w:cs="Arial"/>
                <w:sz w:val="56"/>
                <w:szCs w:val="56"/>
              </w:rPr>
            </w:pPr>
            <w:r w:rsidRPr="748EE268">
              <w:rPr>
                <w:rFonts w:ascii="Arial" w:hAnsi="Arial" w:cs="Arial"/>
                <w:sz w:val="56"/>
                <w:szCs w:val="56"/>
              </w:rPr>
              <w:t>E</w:t>
            </w:r>
          </w:p>
          <w:p w14:paraId="00ADC488" w14:textId="0F446390" w:rsidR="008C0CA5" w:rsidRPr="00523781" w:rsidRDefault="6DF5FB83" w:rsidP="748EE268">
            <w:pPr>
              <w:ind w:left="113" w:right="113"/>
              <w:jc w:val="center"/>
              <w:rPr>
                <w:rFonts w:ascii="Arial" w:hAnsi="Arial" w:cs="Arial"/>
                <w:sz w:val="56"/>
                <w:szCs w:val="56"/>
              </w:rPr>
            </w:pPr>
            <w:r w:rsidRPr="748EE268">
              <w:rPr>
                <w:rFonts w:ascii="Arial" w:hAnsi="Arial" w:cs="Arial"/>
                <w:sz w:val="56"/>
                <w:szCs w:val="56"/>
              </w:rPr>
              <w:t>R</w:t>
            </w:r>
          </w:p>
          <w:p w14:paraId="3F412539" w14:textId="02FED8A1" w:rsidR="008C0CA5" w:rsidRPr="00523781" w:rsidRDefault="6DF5FB83" w:rsidP="748EE268">
            <w:pPr>
              <w:ind w:left="113" w:right="113"/>
              <w:jc w:val="center"/>
              <w:rPr>
                <w:rFonts w:ascii="Arial" w:hAnsi="Arial" w:cs="Arial"/>
                <w:sz w:val="56"/>
                <w:szCs w:val="56"/>
              </w:rPr>
            </w:pPr>
            <w:r w:rsidRPr="748EE268">
              <w:rPr>
                <w:rFonts w:ascii="Arial" w:hAnsi="Arial" w:cs="Arial"/>
                <w:sz w:val="56"/>
                <w:szCs w:val="56"/>
              </w:rPr>
              <w:t>M</w:t>
            </w:r>
          </w:p>
          <w:p w14:paraId="770158A3" w14:textId="6DFD4067" w:rsidR="008C0CA5" w:rsidRPr="00523781" w:rsidRDefault="19CEB413" w:rsidP="748EE268">
            <w:pPr>
              <w:ind w:left="113" w:right="113"/>
              <w:jc w:val="center"/>
              <w:rPr>
                <w:rFonts w:ascii="Arial" w:hAnsi="Arial" w:cs="Arial"/>
                <w:sz w:val="56"/>
                <w:szCs w:val="56"/>
              </w:rPr>
            </w:pPr>
            <w:r w:rsidRPr="748EE268">
              <w:rPr>
                <w:rFonts w:ascii="Arial" w:hAnsi="Arial" w:cs="Arial"/>
                <w:sz w:val="56"/>
                <w:szCs w:val="56"/>
              </w:rPr>
              <w:t xml:space="preserve"> 3</w:t>
            </w:r>
          </w:p>
          <w:p w14:paraId="09B2522A" w14:textId="77777777" w:rsidR="008C0CA5" w:rsidRPr="00523781" w:rsidRDefault="008C0CA5" w:rsidP="00FA07E9">
            <w:pPr>
              <w:ind w:left="113" w:right="113"/>
              <w:jc w:val="center"/>
              <w:rPr>
                <w:rFonts w:ascii="Arial" w:hAnsi="Arial" w:cs="Arial"/>
                <w:bCs w:val="0"/>
                <w:sz w:val="56"/>
              </w:rPr>
            </w:pPr>
          </w:p>
        </w:tc>
        <w:tc>
          <w:tcPr>
            <w:tcW w:w="3163" w:type="dxa"/>
          </w:tcPr>
          <w:p w14:paraId="4FFF0DCC" w14:textId="77777777" w:rsidR="008C0CA5" w:rsidRPr="00523781" w:rsidRDefault="008C0CA5" w:rsidP="00A25FE1">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p w14:paraId="24ED1027" w14:textId="77777777" w:rsidR="008C0CA5" w:rsidRPr="00523781" w:rsidRDefault="008C0CA5" w:rsidP="00A25FE1">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b/>
              </w:rPr>
            </w:pPr>
            <w:r w:rsidRPr="00523781">
              <w:rPr>
                <w:rFonts w:ascii="Arial" w:hAnsi="Arial" w:cs="Arial"/>
                <w:b/>
              </w:rPr>
              <w:t xml:space="preserve">SPECIAL PROJECTS </w:t>
            </w:r>
          </w:p>
          <w:p w14:paraId="63AAAFCF" w14:textId="77777777" w:rsidR="008C0CA5" w:rsidRPr="00523781" w:rsidRDefault="008C0CA5" w:rsidP="00C97441">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ascii="Arial" w:hAnsi="Arial" w:cs="Arial"/>
                <w:b/>
              </w:rPr>
            </w:pPr>
            <w:r w:rsidRPr="00523781">
              <w:rPr>
                <w:rFonts w:ascii="Arial" w:hAnsi="Arial" w:cs="Arial"/>
                <w:b/>
              </w:rPr>
              <w:t>What is resilience</w:t>
            </w:r>
          </w:p>
          <w:p w14:paraId="3FAD8794" w14:textId="77777777" w:rsidR="008C0CA5" w:rsidRPr="00523781" w:rsidRDefault="008C0CA5" w:rsidP="00C97441">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ascii="Arial" w:hAnsi="Arial" w:cs="Arial"/>
                <w:b/>
              </w:rPr>
            </w:pPr>
            <w:r w:rsidRPr="00523781">
              <w:rPr>
                <w:rFonts w:ascii="Arial" w:hAnsi="Arial" w:cs="Arial"/>
                <w:b/>
              </w:rPr>
              <w:t>Working together</w:t>
            </w:r>
          </w:p>
          <w:p w14:paraId="4F3C28AF" w14:textId="77777777" w:rsidR="008C0CA5" w:rsidRPr="00523781" w:rsidRDefault="008C0CA5" w:rsidP="00C97441">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ascii="Arial" w:hAnsi="Arial" w:cs="Arial"/>
                <w:b/>
              </w:rPr>
            </w:pPr>
            <w:r w:rsidRPr="00523781">
              <w:rPr>
                <w:rFonts w:ascii="Arial" w:hAnsi="Arial" w:cs="Arial"/>
                <w:b/>
              </w:rPr>
              <w:t>Presentation</w:t>
            </w:r>
          </w:p>
          <w:p w14:paraId="1906CCEF" w14:textId="124B08A8" w:rsidR="008C0CA5" w:rsidRPr="00523781" w:rsidRDefault="008C0CA5" w:rsidP="006D3E3D">
            <w:pPr>
              <w:pStyle w:val="ListParagraph"/>
              <w:cnfStyle w:val="000000100000" w:firstRow="0" w:lastRow="0" w:firstColumn="0" w:lastColumn="0" w:oddVBand="0" w:evenVBand="0" w:oddHBand="1" w:evenHBand="0" w:firstRowFirstColumn="0" w:firstRowLastColumn="0" w:lastRowFirstColumn="0" w:lastRowLastColumn="0"/>
              <w:rPr>
                <w:rFonts w:ascii="Arial" w:hAnsi="Arial" w:cs="Arial"/>
                <w:b/>
              </w:rPr>
            </w:pPr>
          </w:p>
        </w:tc>
        <w:tc>
          <w:tcPr>
            <w:tcW w:w="8273" w:type="dxa"/>
          </w:tcPr>
          <w:p w14:paraId="34F09EBA" w14:textId="77777777" w:rsidR="008C0CA5" w:rsidRPr="00523781" w:rsidRDefault="008C0CA5" w:rsidP="00FA07E9">
            <w:p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tc>
        <w:tc>
          <w:tcPr>
            <w:tcW w:w="3507" w:type="dxa"/>
          </w:tcPr>
          <w:p w14:paraId="0A28A207" w14:textId="77777777" w:rsidR="008C0CA5" w:rsidRPr="00523781" w:rsidRDefault="008C0CA5" w:rsidP="00FA07E9">
            <w:p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tc>
      </w:tr>
    </w:tbl>
    <w:p w14:paraId="014FDC47" w14:textId="4DF6B1B2" w:rsidR="00EF6ADC" w:rsidRPr="00523781" w:rsidRDefault="00EF6ADC" w:rsidP="00AF3C9C">
      <w:pPr>
        <w:rPr>
          <w:rFonts w:ascii="Arial" w:hAnsi="Arial" w:cs="Arial"/>
          <w:b/>
          <w:sz w:val="28"/>
          <w:u w:val="single"/>
        </w:rPr>
      </w:pPr>
    </w:p>
    <w:p w14:paraId="0C0BE9FC" w14:textId="401C26BD" w:rsidR="00084B22" w:rsidRPr="00523781" w:rsidRDefault="00084B22" w:rsidP="00AF3C9C">
      <w:pPr>
        <w:rPr>
          <w:rFonts w:ascii="Arial" w:hAnsi="Arial" w:cs="Arial"/>
          <w:b/>
          <w:sz w:val="28"/>
          <w:u w:val="single"/>
        </w:rPr>
      </w:pPr>
    </w:p>
    <w:p w14:paraId="1306F15C" w14:textId="0E25E75E" w:rsidR="00084B22" w:rsidRPr="00523781" w:rsidRDefault="00084B22" w:rsidP="00AF3C9C">
      <w:pPr>
        <w:rPr>
          <w:rFonts w:ascii="Arial" w:hAnsi="Arial" w:cs="Arial"/>
          <w:b/>
          <w:sz w:val="28"/>
          <w:u w:val="single"/>
        </w:rPr>
      </w:pPr>
    </w:p>
    <w:p w14:paraId="5F29AE2E" w14:textId="77777777" w:rsidR="00084B22" w:rsidRPr="00523781" w:rsidRDefault="00084B22" w:rsidP="00AF3C9C">
      <w:pPr>
        <w:rPr>
          <w:rFonts w:ascii="Arial" w:hAnsi="Arial" w:cs="Arial"/>
          <w:b/>
          <w:sz w:val="28"/>
          <w:u w:val="single"/>
        </w:rPr>
      </w:pPr>
    </w:p>
    <w:tbl>
      <w:tblPr>
        <w:tblStyle w:val="GridTable5Dark-Accent6"/>
        <w:tblW w:w="16114" w:type="dxa"/>
        <w:tblLook w:val="04A0" w:firstRow="1" w:lastRow="0" w:firstColumn="1" w:lastColumn="0" w:noHBand="0" w:noVBand="1"/>
      </w:tblPr>
      <w:tblGrid>
        <w:gridCol w:w="1749"/>
        <w:gridCol w:w="4787"/>
        <w:gridCol w:w="4789"/>
        <w:gridCol w:w="4789"/>
      </w:tblGrid>
      <w:tr w:rsidR="00A25FE1" w:rsidRPr="00523781" w14:paraId="126591F5" w14:textId="77777777" w:rsidTr="748EE268">
        <w:trPr>
          <w:cnfStyle w:val="100000000000" w:firstRow="1" w:lastRow="0" w:firstColumn="0" w:lastColumn="0" w:oddVBand="0" w:evenVBand="0" w:oddHBand="0"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1749" w:type="dxa"/>
            <w:vMerge w:val="restart"/>
          </w:tcPr>
          <w:p w14:paraId="43A511CC" w14:textId="77777777" w:rsidR="00A25FE1" w:rsidRPr="00523781" w:rsidRDefault="00A25FE1">
            <w:pPr>
              <w:jc w:val="center"/>
              <w:rPr>
                <w:rFonts w:ascii="Arial" w:hAnsi="Arial" w:cs="Arial"/>
                <w:bCs w:val="0"/>
              </w:rPr>
            </w:pPr>
            <w:bookmarkStart w:id="13" w:name="_Hlk97540516"/>
            <w:r w:rsidRPr="00523781">
              <w:rPr>
                <w:rFonts w:ascii="Arial" w:hAnsi="Arial" w:cs="Arial"/>
                <w:bCs w:val="0"/>
              </w:rPr>
              <w:t>Term</w:t>
            </w:r>
          </w:p>
        </w:tc>
        <w:tc>
          <w:tcPr>
            <w:tcW w:w="14365" w:type="dxa"/>
            <w:gridSpan w:val="3"/>
          </w:tcPr>
          <w:p w14:paraId="2EA88791" w14:textId="7638E8BB" w:rsidR="00A25FE1" w:rsidRPr="00523781" w:rsidRDefault="00A25FE1">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40"/>
              </w:rPr>
            </w:pPr>
            <w:r w:rsidRPr="00523781">
              <w:rPr>
                <w:rFonts w:ascii="Arial" w:hAnsi="Arial" w:cs="Arial"/>
                <w:bCs w:val="0"/>
                <w:sz w:val="40"/>
              </w:rPr>
              <w:t>Year 8</w:t>
            </w:r>
          </w:p>
        </w:tc>
      </w:tr>
      <w:tr w:rsidR="00A25FE1" w:rsidRPr="00523781" w14:paraId="46032416" w14:textId="77777777" w:rsidTr="748EE268">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1749" w:type="dxa"/>
            <w:vMerge/>
            <w:textDirection w:val="btLr"/>
          </w:tcPr>
          <w:p w14:paraId="5D9D1408" w14:textId="77777777" w:rsidR="00A25FE1" w:rsidRPr="00523781" w:rsidRDefault="00A25FE1">
            <w:pPr>
              <w:ind w:left="113" w:right="113"/>
              <w:jc w:val="center"/>
              <w:rPr>
                <w:rFonts w:ascii="Arial" w:hAnsi="Arial" w:cs="Arial"/>
                <w:bCs w:val="0"/>
                <w:sz w:val="56"/>
              </w:rPr>
            </w:pPr>
          </w:p>
        </w:tc>
        <w:tc>
          <w:tcPr>
            <w:tcW w:w="4787" w:type="dxa"/>
            <w:shd w:val="clear" w:color="auto" w:fill="8496B0" w:themeFill="text2" w:themeFillTint="99"/>
          </w:tcPr>
          <w:p w14:paraId="6E16614D" w14:textId="77777777" w:rsidR="00A25FE1" w:rsidRPr="00523781" w:rsidRDefault="00A25FE1">
            <w:pPr>
              <w:cnfStyle w:val="000000100000" w:firstRow="0" w:lastRow="0" w:firstColumn="0" w:lastColumn="0" w:oddVBand="0" w:evenVBand="0" w:oddHBand="1" w:evenHBand="0" w:firstRowFirstColumn="0" w:firstRowLastColumn="0" w:lastRowFirstColumn="0" w:lastRowLastColumn="0"/>
              <w:rPr>
                <w:rFonts w:ascii="Arial" w:hAnsi="Arial" w:cs="Arial"/>
                <w:b/>
                <w:color w:val="FFFFFF" w:themeColor="background1"/>
                <w:sz w:val="20"/>
                <w:szCs w:val="20"/>
              </w:rPr>
            </w:pPr>
            <w:r w:rsidRPr="00523781">
              <w:rPr>
                <w:rFonts w:ascii="Arial" w:hAnsi="Arial" w:cs="Arial"/>
                <w:b/>
                <w:color w:val="FFFFFF" w:themeColor="background1"/>
                <w:sz w:val="20"/>
                <w:szCs w:val="20"/>
              </w:rPr>
              <w:t>Topic</w:t>
            </w:r>
          </w:p>
        </w:tc>
        <w:tc>
          <w:tcPr>
            <w:tcW w:w="4789" w:type="dxa"/>
            <w:shd w:val="clear" w:color="auto" w:fill="8496B0" w:themeFill="text2" w:themeFillTint="99"/>
          </w:tcPr>
          <w:p w14:paraId="6B9FC47A" w14:textId="77777777" w:rsidR="00A25FE1" w:rsidRPr="00523781" w:rsidRDefault="00A25FE1">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color w:val="FFFFFF" w:themeColor="background1"/>
                <w:sz w:val="20"/>
                <w:szCs w:val="20"/>
                <w:lang w:eastAsia="en-GB"/>
              </w:rPr>
            </w:pPr>
            <w:r w:rsidRPr="00523781">
              <w:rPr>
                <w:rFonts w:ascii="Arial" w:eastAsia="Times New Roman" w:hAnsi="Arial" w:cs="Arial"/>
                <w:b/>
                <w:color w:val="FFFFFF" w:themeColor="background1"/>
                <w:sz w:val="20"/>
                <w:szCs w:val="20"/>
                <w:lang w:eastAsia="en-GB"/>
              </w:rPr>
              <w:t>Knowledge/skills</w:t>
            </w:r>
          </w:p>
        </w:tc>
        <w:tc>
          <w:tcPr>
            <w:tcW w:w="4789" w:type="dxa"/>
            <w:shd w:val="clear" w:color="auto" w:fill="8496B0" w:themeFill="text2" w:themeFillTint="99"/>
          </w:tcPr>
          <w:p w14:paraId="6B415FBF" w14:textId="77777777" w:rsidR="00A25FE1" w:rsidRPr="00523781" w:rsidRDefault="00A25FE1">
            <w:pPr>
              <w:cnfStyle w:val="000000100000" w:firstRow="0" w:lastRow="0" w:firstColumn="0" w:lastColumn="0" w:oddVBand="0" w:evenVBand="0" w:oddHBand="1" w:evenHBand="0" w:firstRowFirstColumn="0" w:firstRowLastColumn="0" w:lastRowFirstColumn="0" w:lastRowLastColumn="0"/>
              <w:rPr>
                <w:rFonts w:ascii="Arial" w:hAnsi="Arial" w:cs="Arial"/>
                <w:b/>
                <w:color w:val="FFFFFF" w:themeColor="background1"/>
                <w:sz w:val="20"/>
                <w:szCs w:val="20"/>
              </w:rPr>
            </w:pPr>
            <w:r w:rsidRPr="00523781">
              <w:rPr>
                <w:rFonts w:ascii="Arial" w:hAnsi="Arial" w:cs="Arial"/>
                <w:b/>
                <w:color w:val="FFFFFF" w:themeColor="background1"/>
                <w:sz w:val="20"/>
                <w:szCs w:val="20"/>
              </w:rPr>
              <w:t>Assessment</w:t>
            </w:r>
          </w:p>
        </w:tc>
      </w:tr>
      <w:tr w:rsidR="00A25FE1" w:rsidRPr="00523781" w14:paraId="250A3B42" w14:textId="77777777" w:rsidTr="748EE268">
        <w:trPr>
          <w:cnfStyle w:val="000000010000" w:firstRow="0" w:lastRow="0" w:firstColumn="0" w:lastColumn="0" w:oddVBand="0" w:evenVBand="0" w:oddHBand="0" w:evenHBand="1" w:firstRowFirstColumn="0" w:firstRowLastColumn="0" w:lastRowFirstColumn="0" w:lastRowLastColumn="0"/>
          <w:trHeight w:val="2366"/>
        </w:trPr>
        <w:tc>
          <w:tcPr>
            <w:cnfStyle w:val="001000000000" w:firstRow="0" w:lastRow="0" w:firstColumn="1" w:lastColumn="0" w:oddVBand="0" w:evenVBand="0" w:oddHBand="0" w:evenHBand="0" w:firstRowFirstColumn="0" w:firstRowLastColumn="0" w:lastRowFirstColumn="0" w:lastRowLastColumn="0"/>
            <w:tcW w:w="1749" w:type="dxa"/>
            <w:textDirection w:val="btLr"/>
          </w:tcPr>
          <w:p w14:paraId="018C4A05" w14:textId="77777777" w:rsidR="00A25FE1" w:rsidRPr="00523781" w:rsidRDefault="697B30C4" w:rsidP="748EE268">
            <w:pPr>
              <w:ind w:left="113" w:right="113"/>
              <w:jc w:val="center"/>
              <w:rPr>
                <w:rFonts w:ascii="Arial" w:hAnsi="Arial" w:cs="Arial"/>
                <w:sz w:val="36"/>
                <w:szCs w:val="36"/>
              </w:rPr>
            </w:pPr>
            <w:r w:rsidRPr="748EE268">
              <w:rPr>
                <w:rFonts w:ascii="Arial" w:hAnsi="Arial" w:cs="Arial"/>
                <w:sz w:val="36"/>
                <w:szCs w:val="36"/>
              </w:rPr>
              <w:t>Term 1</w:t>
            </w:r>
          </w:p>
          <w:p w14:paraId="7E00561D" w14:textId="77777777" w:rsidR="00A25FE1" w:rsidRPr="00523781" w:rsidRDefault="00A25FE1" w:rsidP="748EE268">
            <w:pPr>
              <w:ind w:left="113" w:right="113"/>
              <w:jc w:val="center"/>
              <w:rPr>
                <w:rFonts w:ascii="Arial" w:hAnsi="Arial" w:cs="Arial"/>
                <w:sz w:val="36"/>
                <w:szCs w:val="36"/>
              </w:rPr>
            </w:pPr>
          </w:p>
        </w:tc>
        <w:tc>
          <w:tcPr>
            <w:tcW w:w="4787" w:type="dxa"/>
          </w:tcPr>
          <w:p w14:paraId="35698190" w14:textId="73C23B15" w:rsidR="00A25FE1" w:rsidRPr="00523781" w:rsidRDefault="00A25FE1" w:rsidP="1C208398">
            <w:p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p w14:paraId="0CE3F057" w14:textId="63F23445" w:rsidR="00A25FE1" w:rsidRPr="00523781" w:rsidRDefault="372A04D5" w:rsidP="520A9E4F">
            <w:pPr>
              <w:pStyle w:val="ListParagraph"/>
              <w:numPr>
                <w:ilvl w:val="0"/>
                <w:numId w:val="6"/>
              </w:num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r w:rsidRPr="00523781">
              <w:rPr>
                <w:rFonts w:ascii="Arial" w:hAnsi="Arial" w:cs="Arial"/>
                <w:b/>
                <w:sz w:val="18"/>
                <w:szCs w:val="18"/>
              </w:rPr>
              <w:t>COGNITION</w:t>
            </w:r>
          </w:p>
          <w:p w14:paraId="5A0B7C2C" w14:textId="14A31C2B" w:rsidR="00A25FE1" w:rsidRPr="00523781" w:rsidRDefault="1A928F75" w:rsidP="520A9E4F">
            <w:pPr>
              <w:pStyle w:val="ListParagraph"/>
              <w:numPr>
                <w:ilvl w:val="0"/>
                <w:numId w:val="6"/>
              </w:num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r w:rsidRPr="00523781">
              <w:rPr>
                <w:rFonts w:ascii="Arial" w:hAnsi="Arial" w:cs="Arial"/>
                <w:b/>
                <w:sz w:val="18"/>
                <w:szCs w:val="18"/>
              </w:rPr>
              <w:t>E</w:t>
            </w:r>
            <w:r w:rsidR="6D1B1028" w:rsidRPr="00523781">
              <w:rPr>
                <w:rFonts w:ascii="Arial" w:hAnsi="Arial" w:cs="Arial"/>
                <w:b/>
                <w:sz w:val="18"/>
                <w:szCs w:val="18"/>
              </w:rPr>
              <w:t>MOTION</w:t>
            </w:r>
          </w:p>
        </w:tc>
        <w:tc>
          <w:tcPr>
            <w:tcW w:w="4789" w:type="dxa"/>
          </w:tcPr>
          <w:p w14:paraId="0A3F2B38" w14:textId="7E8E3DFA" w:rsidR="00A25FE1" w:rsidRPr="00523781" w:rsidRDefault="00A25FE1">
            <w:p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tc>
        <w:tc>
          <w:tcPr>
            <w:tcW w:w="4789" w:type="dxa"/>
          </w:tcPr>
          <w:p w14:paraId="57C11332" w14:textId="1489B86F" w:rsidR="00A25FE1" w:rsidRPr="00523781" w:rsidRDefault="00A25FE1" w:rsidP="00B168C6">
            <w:p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tc>
      </w:tr>
      <w:tr w:rsidR="00C366BF" w:rsidRPr="00523781" w14:paraId="19C172DA" w14:textId="77777777" w:rsidTr="748EE268">
        <w:trPr>
          <w:cnfStyle w:val="000000100000" w:firstRow="0" w:lastRow="0" w:firstColumn="0" w:lastColumn="0" w:oddVBand="0" w:evenVBand="0" w:oddHBand="1" w:evenHBand="0" w:firstRowFirstColumn="0" w:firstRowLastColumn="0" w:lastRowFirstColumn="0" w:lastRowLastColumn="0"/>
          <w:trHeight w:val="2401"/>
        </w:trPr>
        <w:tc>
          <w:tcPr>
            <w:cnfStyle w:val="001000000000" w:firstRow="0" w:lastRow="0" w:firstColumn="1" w:lastColumn="0" w:oddVBand="0" w:evenVBand="0" w:oddHBand="0" w:evenHBand="0" w:firstRowFirstColumn="0" w:firstRowLastColumn="0" w:lastRowFirstColumn="0" w:lastRowLastColumn="0"/>
            <w:tcW w:w="1749" w:type="dxa"/>
            <w:textDirection w:val="btLr"/>
          </w:tcPr>
          <w:p w14:paraId="14902181" w14:textId="77777777" w:rsidR="00C366BF" w:rsidRPr="00523781" w:rsidRDefault="173C1972" w:rsidP="748EE268">
            <w:pPr>
              <w:ind w:left="113" w:right="113"/>
              <w:jc w:val="center"/>
              <w:rPr>
                <w:rFonts w:ascii="Arial" w:hAnsi="Arial" w:cs="Arial"/>
                <w:sz w:val="36"/>
                <w:szCs w:val="36"/>
              </w:rPr>
            </w:pPr>
            <w:r w:rsidRPr="748EE268">
              <w:rPr>
                <w:rFonts w:ascii="Arial" w:hAnsi="Arial" w:cs="Arial"/>
                <w:sz w:val="36"/>
                <w:szCs w:val="36"/>
              </w:rPr>
              <w:t>Term 2</w:t>
            </w:r>
          </w:p>
          <w:p w14:paraId="7862131F" w14:textId="77777777" w:rsidR="00C366BF" w:rsidRPr="00523781" w:rsidRDefault="00C366BF" w:rsidP="748EE268">
            <w:pPr>
              <w:ind w:left="113" w:right="113"/>
              <w:jc w:val="center"/>
              <w:rPr>
                <w:rFonts w:ascii="Arial" w:hAnsi="Arial" w:cs="Arial"/>
                <w:sz w:val="36"/>
                <w:szCs w:val="36"/>
              </w:rPr>
            </w:pPr>
          </w:p>
        </w:tc>
        <w:tc>
          <w:tcPr>
            <w:tcW w:w="4787" w:type="dxa"/>
          </w:tcPr>
          <w:p w14:paraId="251C9256" w14:textId="2FB60A03" w:rsidR="00C366BF" w:rsidRPr="00523781" w:rsidRDefault="3B13F065" w:rsidP="520A9E4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b/>
              </w:rPr>
            </w:pPr>
            <w:r w:rsidRPr="00523781">
              <w:rPr>
                <w:rFonts w:ascii="Arial" w:hAnsi="Arial" w:cs="Arial"/>
                <w:b/>
              </w:rPr>
              <w:t>C</w:t>
            </w:r>
            <w:r w:rsidR="63226F5D" w:rsidRPr="00523781">
              <w:rPr>
                <w:rFonts w:ascii="Arial" w:hAnsi="Arial" w:cs="Arial"/>
                <w:b/>
              </w:rPr>
              <w:t>OMMUNITY</w:t>
            </w:r>
          </w:p>
          <w:p w14:paraId="1DD7B35A" w14:textId="14D86029" w:rsidR="00C366BF" w:rsidRPr="00523781" w:rsidRDefault="63226F5D" w:rsidP="520A9E4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b/>
              </w:rPr>
            </w:pPr>
            <w:r w:rsidRPr="00523781">
              <w:rPr>
                <w:rFonts w:ascii="Arial" w:hAnsi="Arial" w:cs="Arial"/>
                <w:b/>
              </w:rPr>
              <w:t>COMMUNITY PROJECT</w:t>
            </w:r>
          </w:p>
        </w:tc>
        <w:tc>
          <w:tcPr>
            <w:tcW w:w="4789" w:type="dxa"/>
          </w:tcPr>
          <w:p w14:paraId="0B992487" w14:textId="4014C35B" w:rsidR="00C366BF" w:rsidRPr="00523781" w:rsidRDefault="00C366BF" w:rsidP="00C366BF">
            <w:p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tc>
        <w:tc>
          <w:tcPr>
            <w:tcW w:w="4789" w:type="dxa"/>
          </w:tcPr>
          <w:p w14:paraId="6EC1BECB" w14:textId="6650AD49" w:rsidR="00C366BF" w:rsidRPr="00523781" w:rsidRDefault="00C366BF" w:rsidP="00C366BF">
            <w:p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tc>
      </w:tr>
      <w:tr w:rsidR="00C366BF" w:rsidRPr="00523781" w14:paraId="237C9E83" w14:textId="77777777" w:rsidTr="748EE268">
        <w:trPr>
          <w:cnfStyle w:val="000000010000" w:firstRow="0" w:lastRow="0" w:firstColumn="0" w:lastColumn="0" w:oddVBand="0" w:evenVBand="0" w:oddHBand="0" w:evenHBand="1" w:firstRowFirstColumn="0" w:firstRowLastColumn="0" w:lastRowFirstColumn="0" w:lastRowLastColumn="0"/>
          <w:trHeight w:val="2401"/>
        </w:trPr>
        <w:tc>
          <w:tcPr>
            <w:cnfStyle w:val="001000000000" w:firstRow="0" w:lastRow="0" w:firstColumn="1" w:lastColumn="0" w:oddVBand="0" w:evenVBand="0" w:oddHBand="0" w:evenHBand="0" w:firstRowFirstColumn="0" w:firstRowLastColumn="0" w:lastRowFirstColumn="0" w:lastRowLastColumn="0"/>
            <w:tcW w:w="1749" w:type="dxa"/>
            <w:textDirection w:val="btLr"/>
          </w:tcPr>
          <w:p w14:paraId="2D5FC779" w14:textId="77777777" w:rsidR="00C366BF" w:rsidRPr="00523781" w:rsidRDefault="173C1972" w:rsidP="748EE268">
            <w:pPr>
              <w:ind w:left="113" w:right="113"/>
              <w:jc w:val="center"/>
              <w:rPr>
                <w:rFonts w:ascii="Arial" w:hAnsi="Arial" w:cs="Arial"/>
                <w:sz w:val="36"/>
                <w:szCs w:val="36"/>
              </w:rPr>
            </w:pPr>
            <w:r w:rsidRPr="748EE268">
              <w:rPr>
                <w:rFonts w:ascii="Arial" w:hAnsi="Arial" w:cs="Arial"/>
                <w:sz w:val="36"/>
                <w:szCs w:val="36"/>
              </w:rPr>
              <w:t>Term 3</w:t>
            </w:r>
          </w:p>
          <w:p w14:paraId="4E74423A" w14:textId="77777777" w:rsidR="00C366BF" w:rsidRPr="00523781" w:rsidRDefault="00C366BF" w:rsidP="748EE268">
            <w:pPr>
              <w:ind w:left="113" w:right="113"/>
              <w:jc w:val="center"/>
              <w:rPr>
                <w:rFonts w:ascii="Arial" w:hAnsi="Arial" w:cs="Arial"/>
                <w:sz w:val="36"/>
                <w:szCs w:val="36"/>
              </w:rPr>
            </w:pPr>
          </w:p>
        </w:tc>
        <w:tc>
          <w:tcPr>
            <w:tcW w:w="4787" w:type="dxa"/>
          </w:tcPr>
          <w:p w14:paraId="5EEF08A9" w14:textId="4BF6A67A" w:rsidR="00C366BF" w:rsidRPr="00523781" w:rsidRDefault="348BE65A" w:rsidP="520A9E4F">
            <w:pPr>
              <w:pStyle w:val="ListParagraph"/>
              <w:numPr>
                <w:ilvl w:val="0"/>
                <w:numId w:val="4"/>
              </w:numPr>
              <w:spacing w:after="160" w:line="259" w:lineRule="auto"/>
              <w:cnfStyle w:val="000000010000" w:firstRow="0" w:lastRow="0" w:firstColumn="0" w:lastColumn="0" w:oddVBand="0" w:evenVBand="0" w:oddHBand="0" w:evenHBand="1" w:firstRowFirstColumn="0" w:firstRowLastColumn="0" w:lastRowFirstColumn="0" w:lastRowLastColumn="0"/>
              <w:rPr>
                <w:rFonts w:ascii="Arial" w:hAnsi="Arial" w:cs="Arial"/>
                <w:b/>
              </w:rPr>
            </w:pPr>
            <w:r w:rsidRPr="00523781">
              <w:rPr>
                <w:rFonts w:ascii="Arial" w:hAnsi="Arial" w:cs="Arial"/>
                <w:b/>
              </w:rPr>
              <w:t>EMOTION</w:t>
            </w:r>
          </w:p>
          <w:p w14:paraId="4ED183B7" w14:textId="4389B362" w:rsidR="00C366BF" w:rsidRPr="00523781" w:rsidRDefault="348BE65A" w:rsidP="520A9E4F">
            <w:pPr>
              <w:pStyle w:val="ListParagraph"/>
              <w:numPr>
                <w:ilvl w:val="0"/>
                <w:numId w:val="4"/>
              </w:numPr>
              <w:spacing w:after="160" w:line="259" w:lineRule="auto"/>
              <w:cnfStyle w:val="000000010000" w:firstRow="0" w:lastRow="0" w:firstColumn="0" w:lastColumn="0" w:oddVBand="0" w:evenVBand="0" w:oddHBand="0" w:evenHBand="1" w:firstRowFirstColumn="0" w:firstRowLastColumn="0" w:lastRowFirstColumn="0" w:lastRowLastColumn="0"/>
              <w:rPr>
                <w:rFonts w:ascii="Arial" w:hAnsi="Arial" w:cs="Arial"/>
                <w:b/>
              </w:rPr>
            </w:pPr>
            <w:r w:rsidRPr="00523781">
              <w:rPr>
                <w:rFonts w:ascii="Arial" w:hAnsi="Arial" w:cs="Arial"/>
                <w:b/>
              </w:rPr>
              <w:t>HABIT.</w:t>
            </w:r>
          </w:p>
        </w:tc>
        <w:tc>
          <w:tcPr>
            <w:tcW w:w="4789" w:type="dxa"/>
          </w:tcPr>
          <w:p w14:paraId="5A96BBD4" w14:textId="00BD64DA" w:rsidR="00B32221" w:rsidRPr="00523781" w:rsidRDefault="00B32221" w:rsidP="00B32221">
            <w:p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tc>
        <w:tc>
          <w:tcPr>
            <w:tcW w:w="4789" w:type="dxa"/>
          </w:tcPr>
          <w:p w14:paraId="1429D27C" w14:textId="032CD3B9" w:rsidR="00C366BF" w:rsidRPr="00523781" w:rsidRDefault="00C366BF" w:rsidP="00EF6ADC">
            <w:p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tc>
      </w:tr>
      <w:bookmarkEnd w:id="13"/>
    </w:tbl>
    <w:p w14:paraId="635DF068" w14:textId="0B57D14A" w:rsidR="001A6268" w:rsidRPr="00523781" w:rsidRDefault="001A6268" w:rsidP="00A25FE1">
      <w:pPr>
        <w:rPr>
          <w:rFonts w:ascii="Arial" w:hAnsi="Arial" w:cs="Arial"/>
          <w:b/>
          <w:sz w:val="28"/>
          <w:u w:val="single"/>
        </w:rPr>
      </w:pPr>
    </w:p>
    <w:p w14:paraId="4304CB97" w14:textId="3FD54725" w:rsidR="00084B22" w:rsidRPr="00523781" w:rsidRDefault="00084B22" w:rsidP="00A25FE1">
      <w:pPr>
        <w:rPr>
          <w:rFonts w:ascii="Arial" w:hAnsi="Arial" w:cs="Arial"/>
          <w:b/>
          <w:sz w:val="28"/>
          <w:u w:val="single"/>
        </w:rPr>
      </w:pPr>
    </w:p>
    <w:p w14:paraId="74172A6F" w14:textId="37C3D5EB" w:rsidR="00084B22" w:rsidRPr="00523781" w:rsidRDefault="00084B22" w:rsidP="00A25FE1">
      <w:pPr>
        <w:rPr>
          <w:rFonts w:ascii="Arial" w:hAnsi="Arial" w:cs="Arial"/>
          <w:b/>
          <w:sz w:val="28"/>
          <w:u w:val="single"/>
        </w:rPr>
      </w:pPr>
    </w:p>
    <w:p w14:paraId="6EF259EE" w14:textId="77777777" w:rsidR="00084B22" w:rsidRPr="00523781" w:rsidRDefault="00084B22" w:rsidP="00A25FE1">
      <w:pPr>
        <w:rPr>
          <w:rFonts w:ascii="Arial" w:hAnsi="Arial" w:cs="Arial"/>
          <w:b/>
          <w:sz w:val="28"/>
          <w:u w:val="single"/>
        </w:rPr>
      </w:pPr>
    </w:p>
    <w:tbl>
      <w:tblPr>
        <w:tblStyle w:val="GridTable5Dark-Accent6"/>
        <w:tblW w:w="16114" w:type="dxa"/>
        <w:tblLook w:val="04A0" w:firstRow="1" w:lastRow="0" w:firstColumn="1" w:lastColumn="0" w:noHBand="0" w:noVBand="1"/>
      </w:tblPr>
      <w:tblGrid>
        <w:gridCol w:w="1749"/>
        <w:gridCol w:w="4787"/>
        <w:gridCol w:w="4789"/>
        <w:gridCol w:w="4789"/>
      </w:tblGrid>
      <w:tr w:rsidR="00E579C2" w:rsidRPr="00523781" w14:paraId="3F4B12A0" w14:textId="77777777" w:rsidTr="748EE268">
        <w:trPr>
          <w:cnfStyle w:val="100000000000" w:firstRow="1" w:lastRow="0" w:firstColumn="0" w:lastColumn="0" w:oddVBand="0" w:evenVBand="0" w:oddHBand="0"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1749" w:type="dxa"/>
            <w:vMerge w:val="restart"/>
          </w:tcPr>
          <w:p w14:paraId="2F6036DA" w14:textId="77777777" w:rsidR="00E579C2" w:rsidRPr="00523781" w:rsidRDefault="00E579C2">
            <w:pPr>
              <w:jc w:val="center"/>
              <w:rPr>
                <w:rFonts w:ascii="Arial" w:hAnsi="Arial" w:cs="Arial"/>
                <w:bCs w:val="0"/>
              </w:rPr>
            </w:pPr>
            <w:r w:rsidRPr="00523781">
              <w:rPr>
                <w:rFonts w:ascii="Arial" w:hAnsi="Arial" w:cs="Arial"/>
                <w:bCs w:val="0"/>
              </w:rPr>
              <w:lastRenderedPageBreak/>
              <w:t>Term</w:t>
            </w:r>
          </w:p>
        </w:tc>
        <w:tc>
          <w:tcPr>
            <w:tcW w:w="14365" w:type="dxa"/>
            <w:gridSpan w:val="3"/>
          </w:tcPr>
          <w:p w14:paraId="1925195F" w14:textId="3C5C34DA" w:rsidR="00E579C2" w:rsidRPr="00523781" w:rsidRDefault="00E579C2">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40"/>
              </w:rPr>
            </w:pPr>
            <w:r w:rsidRPr="00523781">
              <w:rPr>
                <w:rFonts w:ascii="Arial" w:hAnsi="Arial" w:cs="Arial"/>
                <w:bCs w:val="0"/>
                <w:sz w:val="40"/>
              </w:rPr>
              <w:t>Year 9</w:t>
            </w:r>
          </w:p>
        </w:tc>
      </w:tr>
      <w:tr w:rsidR="00E579C2" w:rsidRPr="00523781" w14:paraId="2728B005" w14:textId="77777777" w:rsidTr="748EE268">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1749" w:type="dxa"/>
            <w:vMerge/>
            <w:textDirection w:val="btLr"/>
          </w:tcPr>
          <w:p w14:paraId="3E16580C" w14:textId="77777777" w:rsidR="00E579C2" w:rsidRPr="00523781" w:rsidRDefault="00E579C2">
            <w:pPr>
              <w:ind w:left="113" w:right="113"/>
              <w:jc w:val="center"/>
              <w:rPr>
                <w:rFonts w:ascii="Arial" w:hAnsi="Arial" w:cs="Arial"/>
                <w:bCs w:val="0"/>
                <w:sz w:val="56"/>
              </w:rPr>
            </w:pPr>
          </w:p>
        </w:tc>
        <w:tc>
          <w:tcPr>
            <w:tcW w:w="4787" w:type="dxa"/>
            <w:shd w:val="clear" w:color="auto" w:fill="8496B0" w:themeFill="text2" w:themeFillTint="99"/>
          </w:tcPr>
          <w:p w14:paraId="7A3C889E" w14:textId="77777777" w:rsidR="00E579C2" w:rsidRPr="00523781" w:rsidRDefault="00E579C2">
            <w:pPr>
              <w:cnfStyle w:val="000000100000" w:firstRow="0" w:lastRow="0" w:firstColumn="0" w:lastColumn="0" w:oddVBand="0" w:evenVBand="0" w:oddHBand="1" w:evenHBand="0" w:firstRowFirstColumn="0" w:firstRowLastColumn="0" w:lastRowFirstColumn="0" w:lastRowLastColumn="0"/>
              <w:rPr>
                <w:rFonts w:ascii="Arial" w:hAnsi="Arial" w:cs="Arial"/>
                <w:b/>
                <w:color w:val="FFFFFF" w:themeColor="background1"/>
                <w:sz w:val="20"/>
                <w:szCs w:val="20"/>
              </w:rPr>
            </w:pPr>
            <w:r w:rsidRPr="00523781">
              <w:rPr>
                <w:rFonts w:ascii="Arial" w:hAnsi="Arial" w:cs="Arial"/>
                <w:b/>
                <w:color w:val="FFFFFF" w:themeColor="background1"/>
                <w:sz w:val="20"/>
                <w:szCs w:val="20"/>
              </w:rPr>
              <w:t>Topic</w:t>
            </w:r>
          </w:p>
        </w:tc>
        <w:tc>
          <w:tcPr>
            <w:tcW w:w="4789" w:type="dxa"/>
            <w:shd w:val="clear" w:color="auto" w:fill="8496B0" w:themeFill="text2" w:themeFillTint="99"/>
          </w:tcPr>
          <w:p w14:paraId="7F520171" w14:textId="77777777" w:rsidR="00E579C2" w:rsidRPr="00523781" w:rsidRDefault="00E579C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color w:val="FFFFFF" w:themeColor="background1"/>
                <w:sz w:val="20"/>
                <w:szCs w:val="20"/>
                <w:lang w:eastAsia="en-GB"/>
              </w:rPr>
            </w:pPr>
            <w:r w:rsidRPr="00523781">
              <w:rPr>
                <w:rFonts w:ascii="Arial" w:eastAsia="Times New Roman" w:hAnsi="Arial" w:cs="Arial"/>
                <w:b/>
                <w:color w:val="FFFFFF" w:themeColor="background1"/>
                <w:sz w:val="20"/>
                <w:szCs w:val="20"/>
                <w:lang w:eastAsia="en-GB"/>
              </w:rPr>
              <w:t>Knowledge/skills</w:t>
            </w:r>
          </w:p>
        </w:tc>
        <w:tc>
          <w:tcPr>
            <w:tcW w:w="4789" w:type="dxa"/>
            <w:shd w:val="clear" w:color="auto" w:fill="8496B0" w:themeFill="text2" w:themeFillTint="99"/>
          </w:tcPr>
          <w:p w14:paraId="080E498F" w14:textId="77777777" w:rsidR="00E579C2" w:rsidRPr="00523781" w:rsidRDefault="00E579C2">
            <w:pPr>
              <w:cnfStyle w:val="000000100000" w:firstRow="0" w:lastRow="0" w:firstColumn="0" w:lastColumn="0" w:oddVBand="0" w:evenVBand="0" w:oddHBand="1" w:evenHBand="0" w:firstRowFirstColumn="0" w:firstRowLastColumn="0" w:lastRowFirstColumn="0" w:lastRowLastColumn="0"/>
              <w:rPr>
                <w:rFonts w:ascii="Arial" w:hAnsi="Arial" w:cs="Arial"/>
                <w:b/>
                <w:color w:val="FFFFFF" w:themeColor="background1"/>
                <w:sz w:val="20"/>
                <w:szCs w:val="20"/>
              </w:rPr>
            </w:pPr>
            <w:r w:rsidRPr="00523781">
              <w:rPr>
                <w:rFonts w:ascii="Arial" w:hAnsi="Arial" w:cs="Arial"/>
                <w:b/>
                <w:color w:val="FFFFFF" w:themeColor="background1"/>
                <w:sz w:val="20"/>
                <w:szCs w:val="20"/>
              </w:rPr>
              <w:t>Assessment</w:t>
            </w:r>
          </w:p>
        </w:tc>
      </w:tr>
      <w:tr w:rsidR="00E579C2" w:rsidRPr="00523781" w14:paraId="28241A73" w14:textId="77777777" w:rsidTr="748EE268">
        <w:trPr>
          <w:cnfStyle w:val="000000010000" w:firstRow="0" w:lastRow="0" w:firstColumn="0" w:lastColumn="0" w:oddVBand="0" w:evenVBand="0" w:oddHBand="0" w:evenHBand="1" w:firstRowFirstColumn="0" w:firstRowLastColumn="0" w:lastRowFirstColumn="0" w:lastRowLastColumn="0"/>
          <w:trHeight w:val="2366"/>
        </w:trPr>
        <w:tc>
          <w:tcPr>
            <w:cnfStyle w:val="001000000000" w:firstRow="0" w:lastRow="0" w:firstColumn="1" w:lastColumn="0" w:oddVBand="0" w:evenVBand="0" w:oddHBand="0" w:evenHBand="0" w:firstRowFirstColumn="0" w:firstRowLastColumn="0" w:lastRowFirstColumn="0" w:lastRowLastColumn="0"/>
            <w:tcW w:w="1749" w:type="dxa"/>
            <w:textDirection w:val="btLr"/>
          </w:tcPr>
          <w:p w14:paraId="5EF564B7" w14:textId="77777777" w:rsidR="00E579C2" w:rsidRPr="00523781" w:rsidRDefault="396EF61A" w:rsidP="748EE268">
            <w:pPr>
              <w:ind w:left="113" w:right="113"/>
              <w:jc w:val="center"/>
              <w:rPr>
                <w:rFonts w:ascii="Arial" w:hAnsi="Arial" w:cs="Arial"/>
                <w:sz w:val="36"/>
                <w:szCs w:val="36"/>
              </w:rPr>
            </w:pPr>
            <w:r w:rsidRPr="748EE268">
              <w:rPr>
                <w:rFonts w:ascii="Arial" w:hAnsi="Arial" w:cs="Arial"/>
                <w:sz w:val="36"/>
                <w:szCs w:val="36"/>
              </w:rPr>
              <w:t>Term 1</w:t>
            </w:r>
          </w:p>
          <w:p w14:paraId="0725A377" w14:textId="77777777" w:rsidR="00E579C2" w:rsidRPr="00523781" w:rsidRDefault="00E579C2" w:rsidP="748EE268">
            <w:pPr>
              <w:ind w:left="113" w:right="113"/>
              <w:jc w:val="center"/>
              <w:rPr>
                <w:rFonts w:ascii="Arial" w:hAnsi="Arial" w:cs="Arial"/>
                <w:sz w:val="36"/>
                <w:szCs w:val="36"/>
              </w:rPr>
            </w:pPr>
          </w:p>
        </w:tc>
        <w:tc>
          <w:tcPr>
            <w:tcW w:w="4787" w:type="dxa"/>
          </w:tcPr>
          <w:p w14:paraId="60F5AF8E" w14:textId="19395B21" w:rsidR="00E579C2" w:rsidRPr="00523781" w:rsidRDefault="778C971E" w:rsidP="520A9E4F">
            <w:pPr>
              <w:pStyle w:val="ListParagraph"/>
              <w:numPr>
                <w:ilvl w:val="0"/>
                <w:numId w:val="3"/>
              </w:numPr>
              <w:cnfStyle w:val="000000010000" w:firstRow="0" w:lastRow="0" w:firstColumn="0" w:lastColumn="0" w:oddVBand="0" w:evenVBand="0" w:oddHBand="0" w:evenHBand="1" w:firstRowFirstColumn="0" w:firstRowLastColumn="0" w:lastRowFirstColumn="0" w:lastRowLastColumn="0"/>
              <w:rPr>
                <w:rFonts w:ascii="Arial" w:hAnsi="Arial" w:cs="Arial"/>
                <w:b/>
              </w:rPr>
            </w:pPr>
            <w:r w:rsidRPr="00523781">
              <w:rPr>
                <w:rFonts w:ascii="Arial" w:hAnsi="Arial" w:cs="Arial"/>
                <w:b/>
              </w:rPr>
              <w:t>C</w:t>
            </w:r>
            <w:r w:rsidR="1B85CFEF" w:rsidRPr="00523781">
              <w:rPr>
                <w:rFonts w:ascii="Arial" w:hAnsi="Arial" w:cs="Arial"/>
                <w:b/>
              </w:rPr>
              <w:t>OMMUNITY</w:t>
            </w:r>
          </w:p>
          <w:p w14:paraId="7BAA8799" w14:textId="47B0F86F" w:rsidR="00E579C2" w:rsidRPr="00523781" w:rsidRDefault="778C971E" w:rsidP="520A9E4F">
            <w:pPr>
              <w:pStyle w:val="ListParagraph"/>
              <w:numPr>
                <w:ilvl w:val="0"/>
                <w:numId w:val="3"/>
              </w:numPr>
              <w:cnfStyle w:val="000000010000" w:firstRow="0" w:lastRow="0" w:firstColumn="0" w:lastColumn="0" w:oddVBand="0" w:evenVBand="0" w:oddHBand="0" w:evenHBand="1" w:firstRowFirstColumn="0" w:firstRowLastColumn="0" w:lastRowFirstColumn="0" w:lastRowLastColumn="0"/>
              <w:rPr>
                <w:rFonts w:ascii="Arial" w:hAnsi="Arial" w:cs="Arial"/>
                <w:b/>
              </w:rPr>
            </w:pPr>
            <w:r w:rsidRPr="00523781">
              <w:rPr>
                <w:rFonts w:ascii="Arial" w:hAnsi="Arial" w:cs="Arial"/>
                <w:b/>
              </w:rPr>
              <w:t>C</w:t>
            </w:r>
            <w:r w:rsidR="1FE6F109" w:rsidRPr="00523781">
              <w:rPr>
                <w:rFonts w:ascii="Arial" w:hAnsi="Arial" w:cs="Arial"/>
                <w:b/>
              </w:rPr>
              <w:t>OMMUNITY PROJECT</w:t>
            </w:r>
          </w:p>
          <w:p w14:paraId="766D87F0" w14:textId="4B4B1094" w:rsidR="00E579C2" w:rsidRPr="00523781" w:rsidRDefault="00E579C2" w:rsidP="520A9E4F">
            <w:p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tc>
        <w:tc>
          <w:tcPr>
            <w:tcW w:w="4789" w:type="dxa"/>
          </w:tcPr>
          <w:p w14:paraId="011C73FC" w14:textId="02EEAD9E" w:rsidR="00CB6D82" w:rsidRPr="00523781" w:rsidRDefault="00CB6D82" w:rsidP="00CB6D82">
            <w:pPr>
              <w:cnfStyle w:val="000000010000" w:firstRow="0" w:lastRow="0" w:firstColumn="0" w:lastColumn="0" w:oddVBand="0" w:evenVBand="0" w:oddHBand="0" w:evenHBand="1" w:firstRowFirstColumn="0" w:firstRowLastColumn="0" w:lastRowFirstColumn="0" w:lastRowLastColumn="0"/>
              <w:rPr>
                <w:rFonts w:ascii="Arial" w:hAnsi="Arial" w:cs="Arial"/>
                <w:b/>
                <w:i/>
                <w:iCs/>
                <w:sz w:val="18"/>
                <w:szCs w:val="18"/>
              </w:rPr>
            </w:pPr>
          </w:p>
        </w:tc>
        <w:tc>
          <w:tcPr>
            <w:tcW w:w="4789" w:type="dxa"/>
          </w:tcPr>
          <w:p w14:paraId="04115630" w14:textId="69C30F7C" w:rsidR="00E579C2" w:rsidRPr="00523781" w:rsidRDefault="00E579C2" w:rsidP="00CB6D82">
            <w:p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tc>
      </w:tr>
      <w:tr w:rsidR="00E579C2" w:rsidRPr="00523781" w14:paraId="7434DD92" w14:textId="77777777" w:rsidTr="748EE268">
        <w:trPr>
          <w:cnfStyle w:val="000000100000" w:firstRow="0" w:lastRow="0" w:firstColumn="0" w:lastColumn="0" w:oddVBand="0" w:evenVBand="0" w:oddHBand="1" w:evenHBand="0" w:firstRowFirstColumn="0" w:firstRowLastColumn="0" w:lastRowFirstColumn="0" w:lastRowLastColumn="0"/>
          <w:trHeight w:val="2401"/>
        </w:trPr>
        <w:tc>
          <w:tcPr>
            <w:cnfStyle w:val="001000000000" w:firstRow="0" w:lastRow="0" w:firstColumn="1" w:lastColumn="0" w:oddVBand="0" w:evenVBand="0" w:oddHBand="0" w:evenHBand="0" w:firstRowFirstColumn="0" w:firstRowLastColumn="0" w:lastRowFirstColumn="0" w:lastRowLastColumn="0"/>
            <w:tcW w:w="1749" w:type="dxa"/>
            <w:textDirection w:val="btLr"/>
          </w:tcPr>
          <w:p w14:paraId="0C176B4C" w14:textId="77777777" w:rsidR="00E579C2" w:rsidRPr="00523781" w:rsidRDefault="396EF61A" w:rsidP="748EE268">
            <w:pPr>
              <w:ind w:left="113" w:right="113"/>
              <w:jc w:val="center"/>
              <w:rPr>
                <w:rFonts w:ascii="Arial" w:hAnsi="Arial" w:cs="Arial"/>
                <w:sz w:val="36"/>
                <w:szCs w:val="36"/>
              </w:rPr>
            </w:pPr>
            <w:r w:rsidRPr="748EE268">
              <w:rPr>
                <w:rFonts w:ascii="Arial" w:hAnsi="Arial" w:cs="Arial"/>
                <w:sz w:val="36"/>
                <w:szCs w:val="36"/>
              </w:rPr>
              <w:t>Term 2</w:t>
            </w:r>
          </w:p>
          <w:p w14:paraId="797BFAF4" w14:textId="77777777" w:rsidR="00E579C2" w:rsidRPr="00523781" w:rsidRDefault="00E579C2" w:rsidP="748EE268">
            <w:pPr>
              <w:ind w:left="113" w:right="113"/>
              <w:jc w:val="center"/>
              <w:rPr>
                <w:rFonts w:ascii="Arial" w:hAnsi="Arial" w:cs="Arial"/>
                <w:sz w:val="36"/>
                <w:szCs w:val="36"/>
              </w:rPr>
            </w:pPr>
          </w:p>
        </w:tc>
        <w:tc>
          <w:tcPr>
            <w:tcW w:w="4787" w:type="dxa"/>
          </w:tcPr>
          <w:p w14:paraId="10B25755" w14:textId="0F5687F7" w:rsidR="00E579C2" w:rsidRPr="00523781" w:rsidRDefault="256E86D5" w:rsidP="520A9E4F">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b/>
              </w:rPr>
            </w:pPr>
            <w:r w:rsidRPr="00523781">
              <w:rPr>
                <w:rFonts w:ascii="Arial" w:hAnsi="Arial" w:cs="Arial"/>
                <w:b/>
              </w:rPr>
              <w:t>COGNITION</w:t>
            </w:r>
          </w:p>
          <w:p w14:paraId="405F7715" w14:textId="4AFC8304" w:rsidR="00E579C2" w:rsidRPr="00523781" w:rsidRDefault="256E86D5" w:rsidP="520A9E4F">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b/>
              </w:rPr>
            </w:pPr>
            <w:r w:rsidRPr="00523781">
              <w:rPr>
                <w:rFonts w:ascii="Arial" w:hAnsi="Arial" w:cs="Arial"/>
                <w:b/>
              </w:rPr>
              <w:t>EMOTION</w:t>
            </w:r>
          </w:p>
        </w:tc>
        <w:tc>
          <w:tcPr>
            <w:tcW w:w="4789" w:type="dxa"/>
          </w:tcPr>
          <w:p w14:paraId="09132552" w14:textId="6E4B43DC" w:rsidR="00E5023B" w:rsidRPr="00523781" w:rsidRDefault="00E5023B">
            <w:p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tc>
        <w:tc>
          <w:tcPr>
            <w:tcW w:w="4789" w:type="dxa"/>
          </w:tcPr>
          <w:p w14:paraId="3C787532" w14:textId="667FCCB1" w:rsidR="003B7DB7" w:rsidRPr="00523781" w:rsidRDefault="003B7DB7" w:rsidP="003B7DB7">
            <w:pP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p>
        </w:tc>
      </w:tr>
      <w:tr w:rsidR="00E579C2" w:rsidRPr="00523781" w14:paraId="3B9502A1" w14:textId="77777777" w:rsidTr="748EE268">
        <w:trPr>
          <w:cnfStyle w:val="000000010000" w:firstRow="0" w:lastRow="0" w:firstColumn="0" w:lastColumn="0" w:oddVBand="0" w:evenVBand="0" w:oddHBand="0" w:evenHBand="1" w:firstRowFirstColumn="0" w:firstRowLastColumn="0" w:lastRowFirstColumn="0" w:lastRowLastColumn="0"/>
          <w:trHeight w:val="2401"/>
        </w:trPr>
        <w:tc>
          <w:tcPr>
            <w:cnfStyle w:val="001000000000" w:firstRow="0" w:lastRow="0" w:firstColumn="1" w:lastColumn="0" w:oddVBand="0" w:evenVBand="0" w:oddHBand="0" w:evenHBand="0" w:firstRowFirstColumn="0" w:firstRowLastColumn="0" w:lastRowFirstColumn="0" w:lastRowLastColumn="0"/>
            <w:tcW w:w="1749" w:type="dxa"/>
            <w:textDirection w:val="btLr"/>
          </w:tcPr>
          <w:p w14:paraId="2B252526" w14:textId="77777777" w:rsidR="00E579C2" w:rsidRPr="00523781" w:rsidRDefault="396EF61A" w:rsidP="748EE268">
            <w:pPr>
              <w:ind w:left="113" w:right="113"/>
              <w:jc w:val="center"/>
              <w:rPr>
                <w:rFonts w:ascii="Arial" w:hAnsi="Arial" w:cs="Arial"/>
                <w:sz w:val="36"/>
                <w:szCs w:val="36"/>
              </w:rPr>
            </w:pPr>
            <w:r w:rsidRPr="748EE268">
              <w:rPr>
                <w:rFonts w:ascii="Arial" w:hAnsi="Arial" w:cs="Arial"/>
                <w:sz w:val="36"/>
                <w:szCs w:val="36"/>
              </w:rPr>
              <w:t>Term 3</w:t>
            </w:r>
          </w:p>
          <w:p w14:paraId="4B0EE710" w14:textId="77777777" w:rsidR="00E579C2" w:rsidRPr="00523781" w:rsidRDefault="00E579C2" w:rsidP="748EE268">
            <w:pPr>
              <w:ind w:left="113" w:right="113"/>
              <w:jc w:val="center"/>
              <w:rPr>
                <w:rFonts w:ascii="Arial" w:hAnsi="Arial" w:cs="Arial"/>
                <w:sz w:val="36"/>
                <w:szCs w:val="36"/>
              </w:rPr>
            </w:pPr>
          </w:p>
        </w:tc>
        <w:tc>
          <w:tcPr>
            <w:tcW w:w="4787" w:type="dxa"/>
          </w:tcPr>
          <w:p w14:paraId="61BB8AE4" w14:textId="44FE3409" w:rsidR="00E579C2" w:rsidRPr="00523781" w:rsidRDefault="78B336EB" w:rsidP="520A9E4F">
            <w:pPr>
              <w:pStyle w:val="ListParagraph"/>
              <w:numPr>
                <w:ilvl w:val="0"/>
                <w:numId w:val="1"/>
              </w:numPr>
              <w:spacing w:after="160" w:line="259" w:lineRule="auto"/>
              <w:cnfStyle w:val="000000010000" w:firstRow="0" w:lastRow="0" w:firstColumn="0" w:lastColumn="0" w:oddVBand="0" w:evenVBand="0" w:oddHBand="0" w:evenHBand="1" w:firstRowFirstColumn="0" w:firstRowLastColumn="0" w:lastRowFirstColumn="0" w:lastRowLastColumn="0"/>
              <w:rPr>
                <w:rFonts w:ascii="Arial" w:hAnsi="Arial" w:cs="Arial"/>
                <w:b/>
              </w:rPr>
            </w:pPr>
            <w:r w:rsidRPr="00523781">
              <w:rPr>
                <w:rFonts w:ascii="Arial" w:hAnsi="Arial" w:cs="Arial"/>
                <w:b/>
              </w:rPr>
              <w:t>EMOTION</w:t>
            </w:r>
          </w:p>
          <w:p w14:paraId="44FDD86D" w14:textId="5B893281" w:rsidR="00E579C2" w:rsidRPr="00523781" w:rsidRDefault="78B336EB" w:rsidP="520A9E4F">
            <w:pPr>
              <w:pStyle w:val="ListParagraph"/>
              <w:numPr>
                <w:ilvl w:val="0"/>
                <w:numId w:val="1"/>
              </w:numPr>
              <w:spacing w:after="160" w:line="259" w:lineRule="auto"/>
              <w:cnfStyle w:val="000000010000" w:firstRow="0" w:lastRow="0" w:firstColumn="0" w:lastColumn="0" w:oddVBand="0" w:evenVBand="0" w:oddHBand="0" w:evenHBand="1" w:firstRowFirstColumn="0" w:firstRowLastColumn="0" w:lastRowFirstColumn="0" w:lastRowLastColumn="0"/>
              <w:rPr>
                <w:rFonts w:ascii="Arial" w:hAnsi="Arial" w:cs="Arial"/>
                <w:b/>
              </w:rPr>
            </w:pPr>
            <w:r w:rsidRPr="00523781">
              <w:rPr>
                <w:rFonts w:ascii="Arial" w:hAnsi="Arial" w:cs="Arial"/>
                <w:b/>
              </w:rPr>
              <w:t>HABIT</w:t>
            </w:r>
          </w:p>
        </w:tc>
        <w:tc>
          <w:tcPr>
            <w:tcW w:w="4789" w:type="dxa"/>
          </w:tcPr>
          <w:p w14:paraId="2F7D5A6C" w14:textId="4E051279" w:rsidR="00E579C2" w:rsidRPr="00523781" w:rsidRDefault="00E579C2">
            <w:p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tc>
        <w:tc>
          <w:tcPr>
            <w:tcW w:w="4789" w:type="dxa"/>
          </w:tcPr>
          <w:p w14:paraId="49F0F287" w14:textId="599BB6DA" w:rsidR="00E579C2" w:rsidRPr="00523781" w:rsidRDefault="00E579C2" w:rsidP="003B7DB7">
            <w:pPr>
              <w:cnfStyle w:val="000000010000" w:firstRow="0" w:lastRow="0" w:firstColumn="0" w:lastColumn="0" w:oddVBand="0" w:evenVBand="0" w:oddHBand="0" w:evenHBand="1" w:firstRowFirstColumn="0" w:firstRowLastColumn="0" w:lastRowFirstColumn="0" w:lastRowLastColumn="0"/>
              <w:rPr>
                <w:rFonts w:ascii="Arial" w:hAnsi="Arial" w:cs="Arial"/>
                <w:b/>
                <w:sz w:val="18"/>
                <w:szCs w:val="18"/>
              </w:rPr>
            </w:pPr>
          </w:p>
        </w:tc>
      </w:tr>
    </w:tbl>
    <w:p w14:paraId="1CB509B9" w14:textId="77777777" w:rsidR="00E21D07" w:rsidRPr="00523781" w:rsidRDefault="00E21D07" w:rsidP="00E21D07">
      <w:pPr>
        <w:tabs>
          <w:tab w:val="left" w:pos="7452"/>
        </w:tabs>
        <w:rPr>
          <w:rFonts w:ascii="Arial" w:hAnsi="Arial" w:cs="Arial"/>
          <w:b/>
          <w:sz w:val="28"/>
        </w:rPr>
      </w:pPr>
    </w:p>
    <w:p w14:paraId="61DB15EB" w14:textId="77777777" w:rsidR="00E21D07" w:rsidRPr="00523781" w:rsidRDefault="00E21D07" w:rsidP="00E21D07">
      <w:pPr>
        <w:tabs>
          <w:tab w:val="left" w:pos="7452"/>
        </w:tabs>
        <w:rPr>
          <w:rFonts w:ascii="Arial" w:hAnsi="Arial" w:cs="Arial"/>
          <w:b/>
          <w:sz w:val="28"/>
        </w:rPr>
      </w:pPr>
    </w:p>
    <w:p w14:paraId="23AE12D9" w14:textId="77777777" w:rsidR="00084B22" w:rsidRPr="00523781" w:rsidRDefault="00084B22" w:rsidP="00E21D07">
      <w:pPr>
        <w:tabs>
          <w:tab w:val="left" w:pos="7452"/>
        </w:tabs>
        <w:rPr>
          <w:rFonts w:ascii="Arial" w:hAnsi="Arial" w:cs="Arial"/>
          <w:b/>
          <w:sz w:val="28"/>
        </w:rPr>
      </w:pPr>
    </w:p>
    <w:p w14:paraId="2AF38703" w14:textId="77777777" w:rsidR="00084B22" w:rsidRDefault="00084B22" w:rsidP="00E21D07">
      <w:pPr>
        <w:tabs>
          <w:tab w:val="left" w:pos="7452"/>
        </w:tabs>
        <w:rPr>
          <w:b/>
          <w:sz w:val="28"/>
        </w:rPr>
      </w:pPr>
    </w:p>
    <w:p w14:paraId="4E7436FD" w14:textId="77777777" w:rsidR="00E21D07" w:rsidRPr="00811886" w:rsidRDefault="00E21D07" w:rsidP="00E21D07">
      <w:pPr>
        <w:tabs>
          <w:tab w:val="left" w:pos="7452"/>
        </w:tabs>
        <w:rPr>
          <w:b/>
          <w:sz w:val="28"/>
        </w:rPr>
      </w:pPr>
    </w:p>
    <w:p w14:paraId="7B8F3630" w14:textId="77777777" w:rsidR="00A25FE1" w:rsidRDefault="00A25FE1" w:rsidP="00AF3C9C">
      <w:pPr>
        <w:rPr>
          <w:b/>
          <w:sz w:val="28"/>
          <w:u w:val="single"/>
        </w:rPr>
      </w:pPr>
    </w:p>
    <w:sectPr w:rsidR="00A25FE1" w:rsidSect="00A80C55">
      <w:footerReference w:type="default" r:id="rId11"/>
      <w:pgSz w:w="16838" w:h="11906" w:orient="landscape"/>
      <w:pgMar w:top="709" w:right="284" w:bottom="284" w:left="284" w:header="282"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CCC5B6" w14:textId="77777777" w:rsidR="00AD35A1" w:rsidRDefault="00AD35A1" w:rsidP="006630A3">
      <w:pPr>
        <w:spacing w:after="0" w:line="240" w:lineRule="auto"/>
      </w:pPr>
      <w:r>
        <w:separator/>
      </w:r>
    </w:p>
  </w:endnote>
  <w:endnote w:type="continuationSeparator" w:id="0">
    <w:p w14:paraId="5074D3C7" w14:textId="77777777" w:rsidR="00AD35A1" w:rsidRDefault="00AD35A1" w:rsidP="00663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420"/>
      <w:gridCol w:w="5420"/>
      <w:gridCol w:w="5420"/>
    </w:tblGrid>
    <w:tr w:rsidR="168F6238" w14:paraId="0AA95C31" w14:textId="77777777" w:rsidTr="168F6238">
      <w:trPr>
        <w:trHeight w:val="300"/>
      </w:trPr>
      <w:tc>
        <w:tcPr>
          <w:tcW w:w="5420" w:type="dxa"/>
        </w:tcPr>
        <w:p w14:paraId="37F4E650" w14:textId="4A05B3EF" w:rsidR="168F6238" w:rsidRDefault="168F6238" w:rsidP="168F6238">
          <w:pPr>
            <w:pStyle w:val="Header"/>
            <w:ind w:left="-115"/>
          </w:pPr>
        </w:p>
      </w:tc>
      <w:tc>
        <w:tcPr>
          <w:tcW w:w="5420" w:type="dxa"/>
        </w:tcPr>
        <w:p w14:paraId="14ED18BF" w14:textId="4FA1F1B5" w:rsidR="168F6238" w:rsidRDefault="168F6238" w:rsidP="168F6238">
          <w:pPr>
            <w:pStyle w:val="Header"/>
            <w:jc w:val="center"/>
          </w:pPr>
        </w:p>
      </w:tc>
      <w:tc>
        <w:tcPr>
          <w:tcW w:w="5420" w:type="dxa"/>
        </w:tcPr>
        <w:p w14:paraId="74F7F9D2" w14:textId="7A0E49B9" w:rsidR="168F6238" w:rsidRDefault="168F6238" w:rsidP="168F6238">
          <w:pPr>
            <w:pStyle w:val="Header"/>
            <w:ind w:right="-115"/>
            <w:jc w:val="right"/>
          </w:pPr>
        </w:p>
      </w:tc>
    </w:tr>
  </w:tbl>
  <w:p w14:paraId="3E969F46" w14:textId="075548C0" w:rsidR="168F6238" w:rsidRDefault="168F6238" w:rsidP="168F62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35F771" w14:textId="77777777" w:rsidR="00AD35A1" w:rsidRDefault="00AD35A1" w:rsidP="006630A3">
      <w:pPr>
        <w:spacing w:after="0" w:line="240" w:lineRule="auto"/>
      </w:pPr>
      <w:r>
        <w:separator/>
      </w:r>
    </w:p>
  </w:footnote>
  <w:footnote w:type="continuationSeparator" w:id="0">
    <w:p w14:paraId="6D0343AA" w14:textId="77777777" w:rsidR="00AD35A1" w:rsidRDefault="00AD35A1" w:rsidP="006630A3">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xQy+KnIliT8rxm" int2:id="7wFi7T8V">
      <int2:state int2:value="Rejected" int2:type="spell"/>
    </int2:textHash>
    <int2:textHash int2:hashCode="HEXtz+T4PyFSoL" int2:id="ul8k0OcV">
      <int2:state int2:value="Rejected" int2:type="spell"/>
    </int2:textHash>
    <int2:textHash int2:hashCode="8ljDZk/Wx9RjBO" int2:id="PLnIgCGf">
      <int2:state int2:value="Rejected" int2:type="spell"/>
    </int2:textHash>
    <int2:bookmark int2:bookmarkName="_Int_6Chj88T8" int2:invalidationBookmarkName="" int2:hashCode="a3gPsN1V7UgXyV" int2:id="bsh4FGp5">
      <int2:state int2:value="Rejected" int2:type="style"/>
    </int2:bookmark>
    <int2:bookmark int2:bookmarkName="_Int_pCgoPR5f" int2:invalidationBookmarkName="" int2:hashCode="Ugg1wYmI7T9kX4" int2:id="rGfgQkKS">
      <int2:state int2:value="Rejected" int2:type="gram"/>
    </int2:bookmark>
    <int2:bookmark int2:bookmarkName="_Int_dYwqVBBk" int2:invalidationBookmarkName="" int2:hashCode="zvipmZU2fOP3qE" int2:id="QiYdT9B1">
      <int2:state int2:value="Rejected" int2:type="style"/>
    </int2:bookmark>
    <int2:bookmark int2:bookmarkName="_Int_Pt4sJKgn" int2:invalidationBookmarkName="" int2:hashCode="aiBkA+HpqYNDqP" int2:id="HHSb9ncQ">
      <int2:state int2:value="Rejected" int2:type="style"/>
    </int2:bookmark>
    <int2:bookmark int2:bookmarkName="_Int_tBDULY57" int2:invalidationBookmarkName="" int2:hashCode="68miuVO0D1nJnP" int2:id="rGAy8d8I">
      <int2:state int2:value="Rejected" int2:type="style"/>
    </int2:bookmark>
    <int2:bookmark int2:bookmarkName="_Int_hw35by7q" int2:invalidationBookmarkName="" int2:hashCode="QDgLwdNYpvhmWz" int2:id="Rir7k7B5">
      <int2:state int2:value="Rejected" int2:type="style"/>
    </int2:bookmark>
    <int2:bookmark int2:bookmarkName="_Int_TLzBOxsO" int2:invalidationBookmarkName="" int2:hashCode="QDgLwdNYpvhmWz" int2:id="k1pQsWb3">
      <int2:state int2:value="Rejected" int2:type="style"/>
    </int2:bookmark>
    <int2:bookmark int2:bookmarkName="_Int_HfxVAX1w" int2:invalidationBookmarkName="" int2:hashCode="QDgLwdNYpvhmWz" int2:id="DTNwNHSO">
      <int2:state int2:value="Rejected" int2:type="style"/>
    </int2:bookmark>
    <int2:bookmark int2:bookmarkName="_Int_J50Qh9wQ" int2:invalidationBookmarkName="" int2:hashCode="bLvHSCZGQuSOGZ" int2:id="0HXuRlQM">
      <int2:state int2:value="Rejected" int2:type="style"/>
    </int2:bookmark>
    <int2:bookmark int2:bookmarkName="_Int_GrjNPnJN" int2:invalidationBookmarkName="" int2:hashCode="QDgLwdNYpvhmWz" int2:id="dfk9Oy6N">
      <int2:state int2:value="Rejected" int2:type="style"/>
    </int2:bookmark>
    <int2:bookmark int2:bookmarkName="_Int_2eiRL2li" int2:invalidationBookmarkName="" int2:hashCode="QDgLwdNYpvhmWz" int2:id="YdeWoQYZ">
      <int2:state int2:value="Rejected" int2:type="style"/>
    </int2:bookmark>
    <int2:bookmark int2:bookmarkName="_Int_EYdI3J4G" int2:invalidationBookmarkName="" int2:hashCode="bLvHSCZGQuSOGZ" int2:id="wnLsjTg5">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022D7"/>
    <w:multiLevelType w:val="multilevel"/>
    <w:tmpl w:val="A6CC6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D13A8E"/>
    <w:multiLevelType w:val="hybridMultilevel"/>
    <w:tmpl w:val="0088A95E"/>
    <w:lvl w:ilvl="0" w:tplc="2FC6263C">
      <w:start w:val="1"/>
      <w:numFmt w:val="bullet"/>
      <w:lvlText w:val=""/>
      <w:lvlJc w:val="left"/>
      <w:pPr>
        <w:ind w:left="720" w:hanging="360"/>
      </w:pPr>
      <w:rPr>
        <w:rFonts w:ascii="Symbol" w:hAnsi="Symbol" w:hint="default"/>
      </w:rPr>
    </w:lvl>
    <w:lvl w:ilvl="1" w:tplc="10B65C6A">
      <w:start w:val="1"/>
      <w:numFmt w:val="bullet"/>
      <w:lvlText w:val="o"/>
      <w:lvlJc w:val="left"/>
      <w:pPr>
        <w:ind w:left="1440" w:hanging="360"/>
      </w:pPr>
      <w:rPr>
        <w:rFonts w:ascii="Courier New" w:hAnsi="Courier New" w:hint="default"/>
      </w:rPr>
    </w:lvl>
    <w:lvl w:ilvl="2" w:tplc="B56C9B6E">
      <w:start w:val="1"/>
      <w:numFmt w:val="bullet"/>
      <w:lvlText w:val=""/>
      <w:lvlJc w:val="left"/>
      <w:pPr>
        <w:ind w:left="2160" w:hanging="360"/>
      </w:pPr>
      <w:rPr>
        <w:rFonts w:ascii="Wingdings" w:hAnsi="Wingdings" w:hint="default"/>
      </w:rPr>
    </w:lvl>
    <w:lvl w:ilvl="3" w:tplc="7AA6D490">
      <w:start w:val="1"/>
      <w:numFmt w:val="bullet"/>
      <w:lvlText w:val=""/>
      <w:lvlJc w:val="left"/>
      <w:pPr>
        <w:ind w:left="2880" w:hanging="360"/>
      </w:pPr>
      <w:rPr>
        <w:rFonts w:ascii="Symbol" w:hAnsi="Symbol" w:hint="default"/>
      </w:rPr>
    </w:lvl>
    <w:lvl w:ilvl="4" w:tplc="12AA7EC6">
      <w:start w:val="1"/>
      <w:numFmt w:val="bullet"/>
      <w:lvlText w:val="o"/>
      <w:lvlJc w:val="left"/>
      <w:pPr>
        <w:ind w:left="3600" w:hanging="360"/>
      </w:pPr>
      <w:rPr>
        <w:rFonts w:ascii="Courier New" w:hAnsi="Courier New" w:hint="default"/>
      </w:rPr>
    </w:lvl>
    <w:lvl w:ilvl="5" w:tplc="EC7E38FE">
      <w:start w:val="1"/>
      <w:numFmt w:val="bullet"/>
      <w:lvlText w:val=""/>
      <w:lvlJc w:val="left"/>
      <w:pPr>
        <w:ind w:left="4320" w:hanging="360"/>
      </w:pPr>
      <w:rPr>
        <w:rFonts w:ascii="Wingdings" w:hAnsi="Wingdings" w:hint="default"/>
      </w:rPr>
    </w:lvl>
    <w:lvl w:ilvl="6" w:tplc="B6A0C214">
      <w:start w:val="1"/>
      <w:numFmt w:val="bullet"/>
      <w:lvlText w:val=""/>
      <w:lvlJc w:val="left"/>
      <w:pPr>
        <w:ind w:left="5040" w:hanging="360"/>
      </w:pPr>
      <w:rPr>
        <w:rFonts w:ascii="Symbol" w:hAnsi="Symbol" w:hint="default"/>
      </w:rPr>
    </w:lvl>
    <w:lvl w:ilvl="7" w:tplc="FD66C40C">
      <w:start w:val="1"/>
      <w:numFmt w:val="bullet"/>
      <w:lvlText w:val="o"/>
      <w:lvlJc w:val="left"/>
      <w:pPr>
        <w:ind w:left="5760" w:hanging="360"/>
      </w:pPr>
      <w:rPr>
        <w:rFonts w:ascii="Courier New" w:hAnsi="Courier New" w:hint="default"/>
      </w:rPr>
    </w:lvl>
    <w:lvl w:ilvl="8" w:tplc="ADB486F4">
      <w:start w:val="1"/>
      <w:numFmt w:val="bullet"/>
      <w:lvlText w:val=""/>
      <w:lvlJc w:val="left"/>
      <w:pPr>
        <w:ind w:left="6480" w:hanging="360"/>
      </w:pPr>
      <w:rPr>
        <w:rFonts w:ascii="Wingdings" w:hAnsi="Wingdings" w:hint="default"/>
      </w:rPr>
    </w:lvl>
  </w:abstractNum>
  <w:abstractNum w:abstractNumId="2" w15:restartNumberingAfterBreak="0">
    <w:nsid w:val="11616D52"/>
    <w:multiLevelType w:val="hybridMultilevel"/>
    <w:tmpl w:val="E2628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760594"/>
    <w:multiLevelType w:val="multilevel"/>
    <w:tmpl w:val="75BAF3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3FB8B5"/>
    <w:multiLevelType w:val="hybridMultilevel"/>
    <w:tmpl w:val="676E6F40"/>
    <w:lvl w:ilvl="0" w:tplc="4B26649C">
      <w:start w:val="1"/>
      <w:numFmt w:val="bullet"/>
      <w:lvlText w:val=""/>
      <w:lvlJc w:val="left"/>
      <w:pPr>
        <w:ind w:left="720" w:hanging="360"/>
      </w:pPr>
      <w:rPr>
        <w:rFonts w:ascii="Symbol" w:hAnsi="Symbol" w:hint="default"/>
      </w:rPr>
    </w:lvl>
    <w:lvl w:ilvl="1" w:tplc="3560F88C">
      <w:start w:val="1"/>
      <w:numFmt w:val="bullet"/>
      <w:lvlText w:val="o"/>
      <w:lvlJc w:val="left"/>
      <w:pPr>
        <w:ind w:left="1440" w:hanging="360"/>
      </w:pPr>
      <w:rPr>
        <w:rFonts w:ascii="Courier New" w:hAnsi="Courier New" w:hint="default"/>
      </w:rPr>
    </w:lvl>
    <w:lvl w:ilvl="2" w:tplc="DA64E2BE">
      <w:start w:val="1"/>
      <w:numFmt w:val="bullet"/>
      <w:lvlText w:val=""/>
      <w:lvlJc w:val="left"/>
      <w:pPr>
        <w:ind w:left="2160" w:hanging="360"/>
      </w:pPr>
      <w:rPr>
        <w:rFonts w:ascii="Wingdings" w:hAnsi="Wingdings" w:hint="default"/>
      </w:rPr>
    </w:lvl>
    <w:lvl w:ilvl="3" w:tplc="4550781C">
      <w:start w:val="1"/>
      <w:numFmt w:val="bullet"/>
      <w:lvlText w:val=""/>
      <w:lvlJc w:val="left"/>
      <w:pPr>
        <w:ind w:left="2880" w:hanging="360"/>
      </w:pPr>
      <w:rPr>
        <w:rFonts w:ascii="Symbol" w:hAnsi="Symbol" w:hint="default"/>
      </w:rPr>
    </w:lvl>
    <w:lvl w:ilvl="4" w:tplc="61EE6C0C">
      <w:start w:val="1"/>
      <w:numFmt w:val="bullet"/>
      <w:lvlText w:val="o"/>
      <w:lvlJc w:val="left"/>
      <w:pPr>
        <w:ind w:left="3600" w:hanging="360"/>
      </w:pPr>
      <w:rPr>
        <w:rFonts w:ascii="Courier New" w:hAnsi="Courier New" w:hint="default"/>
      </w:rPr>
    </w:lvl>
    <w:lvl w:ilvl="5" w:tplc="A0B61368">
      <w:start w:val="1"/>
      <w:numFmt w:val="bullet"/>
      <w:lvlText w:val=""/>
      <w:lvlJc w:val="left"/>
      <w:pPr>
        <w:ind w:left="4320" w:hanging="360"/>
      </w:pPr>
      <w:rPr>
        <w:rFonts w:ascii="Wingdings" w:hAnsi="Wingdings" w:hint="default"/>
      </w:rPr>
    </w:lvl>
    <w:lvl w:ilvl="6" w:tplc="FAF40884">
      <w:start w:val="1"/>
      <w:numFmt w:val="bullet"/>
      <w:lvlText w:val=""/>
      <w:lvlJc w:val="left"/>
      <w:pPr>
        <w:ind w:left="5040" w:hanging="360"/>
      </w:pPr>
      <w:rPr>
        <w:rFonts w:ascii="Symbol" w:hAnsi="Symbol" w:hint="default"/>
      </w:rPr>
    </w:lvl>
    <w:lvl w:ilvl="7" w:tplc="1932FAF2">
      <w:start w:val="1"/>
      <w:numFmt w:val="bullet"/>
      <w:lvlText w:val="o"/>
      <w:lvlJc w:val="left"/>
      <w:pPr>
        <w:ind w:left="5760" w:hanging="360"/>
      </w:pPr>
      <w:rPr>
        <w:rFonts w:ascii="Courier New" w:hAnsi="Courier New" w:hint="default"/>
      </w:rPr>
    </w:lvl>
    <w:lvl w:ilvl="8" w:tplc="C90C6CCC">
      <w:start w:val="1"/>
      <w:numFmt w:val="bullet"/>
      <w:lvlText w:val=""/>
      <w:lvlJc w:val="left"/>
      <w:pPr>
        <w:ind w:left="6480" w:hanging="360"/>
      </w:pPr>
      <w:rPr>
        <w:rFonts w:ascii="Wingdings" w:hAnsi="Wingdings" w:hint="default"/>
      </w:rPr>
    </w:lvl>
  </w:abstractNum>
  <w:abstractNum w:abstractNumId="5" w15:restartNumberingAfterBreak="0">
    <w:nsid w:val="22ED2030"/>
    <w:multiLevelType w:val="hybridMultilevel"/>
    <w:tmpl w:val="F8383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336928"/>
    <w:multiLevelType w:val="multilevel"/>
    <w:tmpl w:val="CFB63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A313F6"/>
    <w:multiLevelType w:val="hybridMultilevel"/>
    <w:tmpl w:val="E8360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D3780F"/>
    <w:multiLevelType w:val="hybridMultilevel"/>
    <w:tmpl w:val="32A66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0F34F2"/>
    <w:multiLevelType w:val="hybridMultilevel"/>
    <w:tmpl w:val="65B8C516"/>
    <w:lvl w:ilvl="0" w:tplc="57805BBC">
      <w:start w:val="1"/>
      <w:numFmt w:val="bullet"/>
      <w:lvlText w:val=""/>
      <w:lvlJc w:val="left"/>
      <w:pPr>
        <w:ind w:left="720" w:hanging="360"/>
      </w:pPr>
      <w:rPr>
        <w:rFonts w:ascii="Symbol" w:hAnsi="Symbol" w:hint="default"/>
      </w:rPr>
    </w:lvl>
    <w:lvl w:ilvl="1" w:tplc="C5CCD03A">
      <w:start w:val="1"/>
      <w:numFmt w:val="bullet"/>
      <w:lvlText w:val="o"/>
      <w:lvlJc w:val="left"/>
      <w:pPr>
        <w:ind w:left="1440" w:hanging="360"/>
      </w:pPr>
      <w:rPr>
        <w:rFonts w:ascii="Courier New" w:hAnsi="Courier New" w:hint="default"/>
      </w:rPr>
    </w:lvl>
    <w:lvl w:ilvl="2" w:tplc="CE18F8CE">
      <w:start w:val="1"/>
      <w:numFmt w:val="bullet"/>
      <w:lvlText w:val=""/>
      <w:lvlJc w:val="left"/>
      <w:pPr>
        <w:ind w:left="2160" w:hanging="360"/>
      </w:pPr>
      <w:rPr>
        <w:rFonts w:ascii="Wingdings" w:hAnsi="Wingdings" w:hint="default"/>
      </w:rPr>
    </w:lvl>
    <w:lvl w:ilvl="3" w:tplc="870C649E">
      <w:start w:val="1"/>
      <w:numFmt w:val="bullet"/>
      <w:lvlText w:val=""/>
      <w:lvlJc w:val="left"/>
      <w:pPr>
        <w:ind w:left="2880" w:hanging="360"/>
      </w:pPr>
      <w:rPr>
        <w:rFonts w:ascii="Symbol" w:hAnsi="Symbol" w:hint="default"/>
      </w:rPr>
    </w:lvl>
    <w:lvl w:ilvl="4" w:tplc="693215F6">
      <w:start w:val="1"/>
      <w:numFmt w:val="bullet"/>
      <w:lvlText w:val="o"/>
      <w:lvlJc w:val="left"/>
      <w:pPr>
        <w:ind w:left="3600" w:hanging="360"/>
      </w:pPr>
      <w:rPr>
        <w:rFonts w:ascii="Courier New" w:hAnsi="Courier New" w:hint="default"/>
      </w:rPr>
    </w:lvl>
    <w:lvl w:ilvl="5" w:tplc="CCBA82F2">
      <w:start w:val="1"/>
      <w:numFmt w:val="bullet"/>
      <w:lvlText w:val=""/>
      <w:lvlJc w:val="left"/>
      <w:pPr>
        <w:ind w:left="4320" w:hanging="360"/>
      </w:pPr>
      <w:rPr>
        <w:rFonts w:ascii="Wingdings" w:hAnsi="Wingdings" w:hint="default"/>
      </w:rPr>
    </w:lvl>
    <w:lvl w:ilvl="6" w:tplc="22CC4F96">
      <w:start w:val="1"/>
      <w:numFmt w:val="bullet"/>
      <w:lvlText w:val=""/>
      <w:lvlJc w:val="left"/>
      <w:pPr>
        <w:ind w:left="5040" w:hanging="360"/>
      </w:pPr>
      <w:rPr>
        <w:rFonts w:ascii="Symbol" w:hAnsi="Symbol" w:hint="default"/>
      </w:rPr>
    </w:lvl>
    <w:lvl w:ilvl="7" w:tplc="91E446BE">
      <w:start w:val="1"/>
      <w:numFmt w:val="bullet"/>
      <w:lvlText w:val="o"/>
      <w:lvlJc w:val="left"/>
      <w:pPr>
        <w:ind w:left="5760" w:hanging="360"/>
      </w:pPr>
      <w:rPr>
        <w:rFonts w:ascii="Courier New" w:hAnsi="Courier New" w:hint="default"/>
      </w:rPr>
    </w:lvl>
    <w:lvl w:ilvl="8" w:tplc="40881AE4">
      <w:start w:val="1"/>
      <w:numFmt w:val="bullet"/>
      <w:lvlText w:val=""/>
      <w:lvlJc w:val="left"/>
      <w:pPr>
        <w:ind w:left="6480" w:hanging="360"/>
      </w:pPr>
      <w:rPr>
        <w:rFonts w:ascii="Wingdings" w:hAnsi="Wingdings" w:hint="default"/>
      </w:rPr>
    </w:lvl>
  </w:abstractNum>
  <w:abstractNum w:abstractNumId="10" w15:restartNumberingAfterBreak="0">
    <w:nsid w:val="6D89CF08"/>
    <w:multiLevelType w:val="hybridMultilevel"/>
    <w:tmpl w:val="8E7E0F56"/>
    <w:lvl w:ilvl="0" w:tplc="9C7EFA2E">
      <w:start w:val="1"/>
      <w:numFmt w:val="bullet"/>
      <w:lvlText w:val=""/>
      <w:lvlJc w:val="left"/>
      <w:pPr>
        <w:ind w:left="720" w:hanging="360"/>
      </w:pPr>
      <w:rPr>
        <w:rFonts w:ascii="Symbol" w:hAnsi="Symbol" w:hint="default"/>
      </w:rPr>
    </w:lvl>
    <w:lvl w:ilvl="1" w:tplc="6A26D54A">
      <w:start w:val="1"/>
      <w:numFmt w:val="bullet"/>
      <w:lvlText w:val="o"/>
      <w:lvlJc w:val="left"/>
      <w:pPr>
        <w:ind w:left="1440" w:hanging="360"/>
      </w:pPr>
      <w:rPr>
        <w:rFonts w:ascii="Courier New" w:hAnsi="Courier New" w:hint="default"/>
      </w:rPr>
    </w:lvl>
    <w:lvl w:ilvl="2" w:tplc="2EDC0356">
      <w:start w:val="1"/>
      <w:numFmt w:val="bullet"/>
      <w:lvlText w:val=""/>
      <w:lvlJc w:val="left"/>
      <w:pPr>
        <w:ind w:left="2160" w:hanging="360"/>
      </w:pPr>
      <w:rPr>
        <w:rFonts w:ascii="Wingdings" w:hAnsi="Wingdings" w:hint="default"/>
      </w:rPr>
    </w:lvl>
    <w:lvl w:ilvl="3" w:tplc="31784F1C">
      <w:start w:val="1"/>
      <w:numFmt w:val="bullet"/>
      <w:lvlText w:val=""/>
      <w:lvlJc w:val="left"/>
      <w:pPr>
        <w:ind w:left="2880" w:hanging="360"/>
      </w:pPr>
      <w:rPr>
        <w:rFonts w:ascii="Symbol" w:hAnsi="Symbol" w:hint="default"/>
      </w:rPr>
    </w:lvl>
    <w:lvl w:ilvl="4" w:tplc="7262A20A">
      <w:start w:val="1"/>
      <w:numFmt w:val="bullet"/>
      <w:lvlText w:val="o"/>
      <w:lvlJc w:val="left"/>
      <w:pPr>
        <w:ind w:left="3600" w:hanging="360"/>
      </w:pPr>
      <w:rPr>
        <w:rFonts w:ascii="Courier New" w:hAnsi="Courier New" w:hint="default"/>
      </w:rPr>
    </w:lvl>
    <w:lvl w:ilvl="5" w:tplc="E8F0D29C">
      <w:start w:val="1"/>
      <w:numFmt w:val="bullet"/>
      <w:lvlText w:val=""/>
      <w:lvlJc w:val="left"/>
      <w:pPr>
        <w:ind w:left="4320" w:hanging="360"/>
      </w:pPr>
      <w:rPr>
        <w:rFonts w:ascii="Wingdings" w:hAnsi="Wingdings" w:hint="default"/>
      </w:rPr>
    </w:lvl>
    <w:lvl w:ilvl="6" w:tplc="3516DC3A">
      <w:start w:val="1"/>
      <w:numFmt w:val="bullet"/>
      <w:lvlText w:val=""/>
      <w:lvlJc w:val="left"/>
      <w:pPr>
        <w:ind w:left="5040" w:hanging="360"/>
      </w:pPr>
      <w:rPr>
        <w:rFonts w:ascii="Symbol" w:hAnsi="Symbol" w:hint="default"/>
      </w:rPr>
    </w:lvl>
    <w:lvl w:ilvl="7" w:tplc="4E6010B0">
      <w:start w:val="1"/>
      <w:numFmt w:val="bullet"/>
      <w:lvlText w:val="o"/>
      <w:lvlJc w:val="left"/>
      <w:pPr>
        <w:ind w:left="5760" w:hanging="360"/>
      </w:pPr>
      <w:rPr>
        <w:rFonts w:ascii="Courier New" w:hAnsi="Courier New" w:hint="default"/>
      </w:rPr>
    </w:lvl>
    <w:lvl w:ilvl="8" w:tplc="7234D7E0">
      <w:start w:val="1"/>
      <w:numFmt w:val="bullet"/>
      <w:lvlText w:val=""/>
      <w:lvlJc w:val="left"/>
      <w:pPr>
        <w:ind w:left="6480" w:hanging="360"/>
      </w:pPr>
      <w:rPr>
        <w:rFonts w:ascii="Wingdings" w:hAnsi="Wingdings" w:hint="default"/>
      </w:rPr>
    </w:lvl>
  </w:abstractNum>
  <w:abstractNum w:abstractNumId="11" w15:restartNumberingAfterBreak="0">
    <w:nsid w:val="72CF4E8F"/>
    <w:multiLevelType w:val="hybridMultilevel"/>
    <w:tmpl w:val="0D54D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FADDD8"/>
    <w:multiLevelType w:val="hybridMultilevel"/>
    <w:tmpl w:val="5ED441EC"/>
    <w:lvl w:ilvl="0" w:tplc="6A0CB422">
      <w:start w:val="1"/>
      <w:numFmt w:val="bullet"/>
      <w:lvlText w:val=""/>
      <w:lvlJc w:val="left"/>
      <w:pPr>
        <w:ind w:left="720" w:hanging="360"/>
      </w:pPr>
      <w:rPr>
        <w:rFonts w:ascii="Symbol" w:hAnsi="Symbol" w:hint="default"/>
      </w:rPr>
    </w:lvl>
    <w:lvl w:ilvl="1" w:tplc="21D2D832">
      <w:start w:val="1"/>
      <w:numFmt w:val="bullet"/>
      <w:lvlText w:val="o"/>
      <w:lvlJc w:val="left"/>
      <w:pPr>
        <w:ind w:left="1440" w:hanging="360"/>
      </w:pPr>
      <w:rPr>
        <w:rFonts w:ascii="Courier New" w:hAnsi="Courier New" w:hint="default"/>
      </w:rPr>
    </w:lvl>
    <w:lvl w:ilvl="2" w:tplc="AC1E9CAC">
      <w:start w:val="1"/>
      <w:numFmt w:val="bullet"/>
      <w:lvlText w:val=""/>
      <w:lvlJc w:val="left"/>
      <w:pPr>
        <w:ind w:left="2160" w:hanging="360"/>
      </w:pPr>
      <w:rPr>
        <w:rFonts w:ascii="Wingdings" w:hAnsi="Wingdings" w:hint="default"/>
      </w:rPr>
    </w:lvl>
    <w:lvl w:ilvl="3" w:tplc="00FC430C">
      <w:start w:val="1"/>
      <w:numFmt w:val="bullet"/>
      <w:lvlText w:val=""/>
      <w:lvlJc w:val="left"/>
      <w:pPr>
        <w:ind w:left="2880" w:hanging="360"/>
      </w:pPr>
      <w:rPr>
        <w:rFonts w:ascii="Symbol" w:hAnsi="Symbol" w:hint="default"/>
      </w:rPr>
    </w:lvl>
    <w:lvl w:ilvl="4" w:tplc="A25059BA">
      <w:start w:val="1"/>
      <w:numFmt w:val="bullet"/>
      <w:lvlText w:val="o"/>
      <w:lvlJc w:val="left"/>
      <w:pPr>
        <w:ind w:left="3600" w:hanging="360"/>
      </w:pPr>
      <w:rPr>
        <w:rFonts w:ascii="Courier New" w:hAnsi="Courier New" w:hint="default"/>
      </w:rPr>
    </w:lvl>
    <w:lvl w:ilvl="5" w:tplc="89AC0C4E">
      <w:start w:val="1"/>
      <w:numFmt w:val="bullet"/>
      <w:lvlText w:val=""/>
      <w:lvlJc w:val="left"/>
      <w:pPr>
        <w:ind w:left="4320" w:hanging="360"/>
      </w:pPr>
      <w:rPr>
        <w:rFonts w:ascii="Wingdings" w:hAnsi="Wingdings" w:hint="default"/>
      </w:rPr>
    </w:lvl>
    <w:lvl w:ilvl="6" w:tplc="8064DC9E">
      <w:start w:val="1"/>
      <w:numFmt w:val="bullet"/>
      <w:lvlText w:val=""/>
      <w:lvlJc w:val="left"/>
      <w:pPr>
        <w:ind w:left="5040" w:hanging="360"/>
      </w:pPr>
      <w:rPr>
        <w:rFonts w:ascii="Symbol" w:hAnsi="Symbol" w:hint="default"/>
      </w:rPr>
    </w:lvl>
    <w:lvl w:ilvl="7" w:tplc="143C869E">
      <w:start w:val="1"/>
      <w:numFmt w:val="bullet"/>
      <w:lvlText w:val="o"/>
      <w:lvlJc w:val="left"/>
      <w:pPr>
        <w:ind w:left="5760" w:hanging="360"/>
      </w:pPr>
      <w:rPr>
        <w:rFonts w:ascii="Courier New" w:hAnsi="Courier New" w:hint="default"/>
      </w:rPr>
    </w:lvl>
    <w:lvl w:ilvl="8" w:tplc="E5EC0CD6">
      <w:start w:val="1"/>
      <w:numFmt w:val="bullet"/>
      <w:lvlText w:val=""/>
      <w:lvlJc w:val="left"/>
      <w:pPr>
        <w:ind w:left="6480" w:hanging="360"/>
      </w:pPr>
      <w:rPr>
        <w:rFonts w:ascii="Wingdings" w:hAnsi="Wingdings" w:hint="default"/>
      </w:rPr>
    </w:lvl>
  </w:abstractNum>
  <w:abstractNum w:abstractNumId="13" w15:restartNumberingAfterBreak="0">
    <w:nsid w:val="766D6666"/>
    <w:multiLevelType w:val="hybridMultilevel"/>
    <w:tmpl w:val="B92691C4"/>
    <w:lvl w:ilvl="0" w:tplc="B004FF5E">
      <w:start w:val="1"/>
      <w:numFmt w:val="bullet"/>
      <w:lvlText w:val=""/>
      <w:lvlJc w:val="left"/>
      <w:pPr>
        <w:ind w:left="720" w:hanging="360"/>
      </w:pPr>
      <w:rPr>
        <w:rFonts w:ascii="Symbol" w:hAnsi="Symbol" w:hint="default"/>
      </w:rPr>
    </w:lvl>
    <w:lvl w:ilvl="1" w:tplc="51127112">
      <w:start w:val="1"/>
      <w:numFmt w:val="bullet"/>
      <w:lvlText w:val="o"/>
      <w:lvlJc w:val="left"/>
      <w:pPr>
        <w:ind w:left="1440" w:hanging="360"/>
      </w:pPr>
      <w:rPr>
        <w:rFonts w:ascii="Courier New" w:hAnsi="Courier New" w:hint="default"/>
      </w:rPr>
    </w:lvl>
    <w:lvl w:ilvl="2" w:tplc="33AE09AC">
      <w:start w:val="1"/>
      <w:numFmt w:val="bullet"/>
      <w:lvlText w:val=""/>
      <w:lvlJc w:val="left"/>
      <w:pPr>
        <w:ind w:left="2160" w:hanging="360"/>
      </w:pPr>
      <w:rPr>
        <w:rFonts w:ascii="Wingdings" w:hAnsi="Wingdings" w:hint="default"/>
      </w:rPr>
    </w:lvl>
    <w:lvl w:ilvl="3" w:tplc="5A086BF6">
      <w:start w:val="1"/>
      <w:numFmt w:val="bullet"/>
      <w:lvlText w:val=""/>
      <w:lvlJc w:val="left"/>
      <w:pPr>
        <w:ind w:left="2880" w:hanging="360"/>
      </w:pPr>
      <w:rPr>
        <w:rFonts w:ascii="Symbol" w:hAnsi="Symbol" w:hint="default"/>
      </w:rPr>
    </w:lvl>
    <w:lvl w:ilvl="4" w:tplc="4148EFD4">
      <w:start w:val="1"/>
      <w:numFmt w:val="bullet"/>
      <w:lvlText w:val="o"/>
      <w:lvlJc w:val="left"/>
      <w:pPr>
        <w:ind w:left="3600" w:hanging="360"/>
      </w:pPr>
      <w:rPr>
        <w:rFonts w:ascii="Courier New" w:hAnsi="Courier New" w:hint="default"/>
      </w:rPr>
    </w:lvl>
    <w:lvl w:ilvl="5" w:tplc="443ACDE8">
      <w:start w:val="1"/>
      <w:numFmt w:val="bullet"/>
      <w:lvlText w:val=""/>
      <w:lvlJc w:val="left"/>
      <w:pPr>
        <w:ind w:left="4320" w:hanging="360"/>
      </w:pPr>
      <w:rPr>
        <w:rFonts w:ascii="Wingdings" w:hAnsi="Wingdings" w:hint="default"/>
      </w:rPr>
    </w:lvl>
    <w:lvl w:ilvl="6" w:tplc="D338A87E">
      <w:start w:val="1"/>
      <w:numFmt w:val="bullet"/>
      <w:lvlText w:val=""/>
      <w:lvlJc w:val="left"/>
      <w:pPr>
        <w:ind w:left="5040" w:hanging="360"/>
      </w:pPr>
      <w:rPr>
        <w:rFonts w:ascii="Symbol" w:hAnsi="Symbol" w:hint="default"/>
      </w:rPr>
    </w:lvl>
    <w:lvl w:ilvl="7" w:tplc="9D50955E">
      <w:start w:val="1"/>
      <w:numFmt w:val="bullet"/>
      <w:lvlText w:val="o"/>
      <w:lvlJc w:val="left"/>
      <w:pPr>
        <w:ind w:left="5760" w:hanging="360"/>
      </w:pPr>
      <w:rPr>
        <w:rFonts w:ascii="Courier New" w:hAnsi="Courier New" w:hint="default"/>
      </w:rPr>
    </w:lvl>
    <w:lvl w:ilvl="8" w:tplc="B2505B56">
      <w:start w:val="1"/>
      <w:numFmt w:val="bullet"/>
      <w:lvlText w:val=""/>
      <w:lvlJc w:val="left"/>
      <w:pPr>
        <w:ind w:left="6480" w:hanging="360"/>
      </w:pPr>
      <w:rPr>
        <w:rFonts w:ascii="Wingdings" w:hAnsi="Wingdings" w:hint="default"/>
      </w:rPr>
    </w:lvl>
  </w:abstractNum>
  <w:abstractNum w:abstractNumId="14" w15:restartNumberingAfterBreak="0">
    <w:nsid w:val="771406C7"/>
    <w:multiLevelType w:val="hybridMultilevel"/>
    <w:tmpl w:val="34B8D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B0499D"/>
    <w:multiLevelType w:val="multilevel"/>
    <w:tmpl w:val="A9A47A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B221FE4"/>
    <w:multiLevelType w:val="hybridMultilevel"/>
    <w:tmpl w:val="ED3E2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9767424">
    <w:abstractNumId w:val="1"/>
  </w:num>
  <w:num w:numId="2" w16cid:durableId="916011098">
    <w:abstractNumId w:val="13"/>
  </w:num>
  <w:num w:numId="3" w16cid:durableId="1896811036">
    <w:abstractNumId w:val="10"/>
  </w:num>
  <w:num w:numId="4" w16cid:durableId="1599484241">
    <w:abstractNumId w:val="9"/>
  </w:num>
  <w:num w:numId="5" w16cid:durableId="1675573523">
    <w:abstractNumId w:val="12"/>
  </w:num>
  <w:num w:numId="6" w16cid:durableId="344405486">
    <w:abstractNumId w:val="4"/>
  </w:num>
  <w:num w:numId="7" w16cid:durableId="68576882">
    <w:abstractNumId w:val="5"/>
  </w:num>
  <w:num w:numId="8" w16cid:durableId="1839804028">
    <w:abstractNumId w:val="6"/>
  </w:num>
  <w:num w:numId="9" w16cid:durableId="1887259376">
    <w:abstractNumId w:val="15"/>
  </w:num>
  <w:num w:numId="10" w16cid:durableId="1769766753">
    <w:abstractNumId w:val="14"/>
  </w:num>
  <w:num w:numId="11" w16cid:durableId="1533569927">
    <w:abstractNumId w:val="16"/>
  </w:num>
  <w:num w:numId="12" w16cid:durableId="1712150152">
    <w:abstractNumId w:val="11"/>
  </w:num>
  <w:num w:numId="13" w16cid:durableId="1373724165">
    <w:abstractNumId w:val="7"/>
  </w:num>
  <w:num w:numId="14" w16cid:durableId="82577541">
    <w:abstractNumId w:val="2"/>
  </w:num>
  <w:num w:numId="15" w16cid:durableId="312299745">
    <w:abstractNumId w:val="3"/>
  </w:num>
  <w:num w:numId="16" w16cid:durableId="2081056770">
    <w:abstractNumId w:val="0"/>
  </w:num>
  <w:num w:numId="17" w16cid:durableId="170309496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0A3"/>
    <w:rsid w:val="000338DA"/>
    <w:rsid w:val="0004702A"/>
    <w:rsid w:val="00056EE6"/>
    <w:rsid w:val="00064151"/>
    <w:rsid w:val="000673AF"/>
    <w:rsid w:val="00073AF1"/>
    <w:rsid w:val="00084B22"/>
    <w:rsid w:val="0009382E"/>
    <w:rsid w:val="000B5B7D"/>
    <w:rsid w:val="000C0016"/>
    <w:rsid w:val="000C1C23"/>
    <w:rsid w:val="000C2C30"/>
    <w:rsid w:val="000C789E"/>
    <w:rsid w:val="000E2EB3"/>
    <w:rsid w:val="000F14B6"/>
    <w:rsid w:val="00125224"/>
    <w:rsid w:val="00130992"/>
    <w:rsid w:val="00147E59"/>
    <w:rsid w:val="00164F78"/>
    <w:rsid w:val="0016552F"/>
    <w:rsid w:val="001754CD"/>
    <w:rsid w:val="001807F7"/>
    <w:rsid w:val="00183C59"/>
    <w:rsid w:val="00194614"/>
    <w:rsid w:val="001A6268"/>
    <w:rsid w:val="001C6C28"/>
    <w:rsid w:val="001D2ECF"/>
    <w:rsid w:val="001D551D"/>
    <w:rsid w:val="001E5B9D"/>
    <w:rsid w:val="001F2A83"/>
    <w:rsid w:val="001F334E"/>
    <w:rsid w:val="00222431"/>
    <w:rsid w:val="002406F0"/>
    <w:rsid w:val="0025143D"/>
    <w:rsid w:val="00253B37"/>
    <w:rsid w:val="002672B1"/>
    <w:rsid w:val="00281409"/>
    <w:rsid w:val="00286E2B"/>
    <w:rsid w:val="002940A3"/>
    <w:rsid w:val="002D231A"/>
    <w:rsid w:val="002D3926"/>
    <w:rsid w:val="002F3CF1"/>
    <w:rsid w:val="00314396"/>
    <w:rsid w:val="00332028"/>
    <w:rsid w:val="0034117F"/>
    <w:rsid w:val="0036603E"/>
    <w:rsid w:val="003858D4"/>
    <w:rsid w:val="00396D58"/>
    <w:rsid w:val="003B17D2"/>
    <w:rsid w:val="003B7DB7"/>
    <w:rsid w:val="003D1314"/>
    <w:rsid w:val="003D4027"/>
    <w:rsid w:val="003E4AAE"/>
    <w:rsid w:val="003E578B"/>
    <w:rsid w:val="003E5913"/>
    <w:rsid w:val="004033F0"/>
    <w:rsid w:val="004337B2"/>
    <w:rsid w:val="00437140"/>
    <w:rsid w:val="00442181"/>
    <w:rsid w:val="004642A6"/>
    <w:rsid w:val="004671DB"/>
    <w:rsid w:val="00473786"/>
    <w:rsid w:val="004A5F4F"/>
    <w:rsid w:val="004C27EB"/>
    <w:rsid w:val="004D66A6"/>
    <w:rsid w:val="005041FA"/>
    <w:rsid w:val="00516C51"/>
    <w:rsid w:val="00520982"/>
    <w:rsid w:val="00523781"/>
    <w:rsid w:val="00536E23"/>
    <w:rsid w:val="005437BC"/>
    <w:rsid w:val="00543D67"/>
    <w:rsid w:val="005673A4"/>
    <w:rsid w:val="005779CC"/>
    <w:rsid w:val="005914A3"/>
    <w:rsid w:val="00594846"/>
    <w:rsid w:val="005C525C"/>
    <w:rsid w:val="005F6CF2"/>
    <w:rsid w:val="006104B6"/>
    <w:rsid w:val="0061310B"/>
    <w:rsid w:val="0062286C"/>
    <w:rsid w:val="0062666A"/>
    <w:rsid w:val="00640CC1"/>
    <w:rsid w:val="0064286D"/>
    <w:rsid w:val="0065184A"/>
    <w:rsid w:val="00652617"/>
    <w:rsid w:val="006630A3"/>
    <w:rsid w:val="00670D20"/>
    <w:rsid w:val="006712A0"/>
    <w:rsid w:val="00687FA8"/>
    <w:rsid w:val="00691746"/>
    <w:rsid w:val="00694C40"/>
    <w:rsid w:val="00694EFD"/>
    <w:rsid w:val="006974D2"/>
    <w:rsid w:val="006A56E9"/>
    <w:rsid w:val="006D3E3D"/>
    <w:rsid w:val="0070244C"/>
    <w:rsid w:val="0071520F"/>
    <w:rsid w:val="0074036F"/>
    <w:rsid w:val="0078276E"/>
    <w:rsid w:val="007845BB"/>
    <w:rsid w:val="007900AD"/>
    <w:rsid w:val="0079215A"/>
    <w:rsid w:val="007B0B05"/>
    <w:rsid w:val="007B1284"/>
    <w:rsid w:val="007D13CD"/>
    <w:rsid w:val="00800FA9"/>
    <w:rsid w:val="00811886"/>
    <w:rsid w:val="00815DFF"/>
    <w:rsid w:val="00821D9B"/>
    <w:rsid w:val="00821DB2"/>
    <w:rsid w:val="00842915"/>
    <w:rsid w:val="00872310"/>
    <w:rsid w:val="008945E4"/>
    <w:rsid w:val="008A1052"/>
    <w:rsid w:val="008C0CA5"/>
    <w:rsid w:val="008C4703"/>
    <w:rsid w:val="00922D02"/>
    <w:rsid w:val="009334F3"/>
    <w:rsid w:val="00950064"/>
    <w:rsid w:val="0096101A"/>
    <w:rsid w:val="00972700"/>
    <w:rsid w:val="00975E92"/>
    <w:rsid w:val="00985529"/>
    <w:rsid w:val="00996DC7"/>
    <w:rsid w:val="009A0B4B"/>
    <w:rsid w:val="009D457C"/>
    <w:rsid w:val="009D7504"/>
    <w:rsid w:val="009F473B"/>
    <w:rsid w:val="00A25FE1"/>
    <w:rsid w:val="00A42EB4"/>
    <w:rsid w:val="00A53C89"/>
    <w:rsid w:val="00A54070"/>
    <w:rsid w:val="00A80C55"/>
    <w:rsid w:val="00A81EC1"/>
    <w:rsid w:val="00AC1DD5"/>
    <w:rsid w:val="00AD35A1"/>
    <w:rsid w:val="00AE314A"/>
    <w:rsid w:val="00AE585D"/>
    <w:rsid w:val="00AF2C57"/>
    <w:rsid w:val="00AF3C9C"/>
    <w:rsid w:val="00B168C6"/>
    <w:rsid w:val="00B32221"/>
    <w:rsid w:val="00B35E29"/>
    <w:rsid w:val="00B41382"/>
    <w:rsid w:val="00B51AF5"/>
    <w:rsid w:val="00B55993"/>
    <w:rsid w:val="00B66824"/>
    <w:rsid w:val="00B674BA"/>
    <w:rsid w:val="00B75C0E"/>
    <w:rsid w:val="00B865B6"/>
    <w:rsid w:val="00B92CE7"/>
    <w:rsid w:val="00B94FCA"/>
    <w:rsid w:val="00BD4913"/>
    <w:rsid w:val="00BD7A4A"/>
    <w:rsid w:val="00C0163A"/>
    <w:rsid w:val="00C366BF"/>
    <w:rsid w:val="00C5763D"/>
    <w:rsid w:val="00C660EB"/>
    <w:rsid w:val="00C81047"/>
    <w:rsid w:val="00C97441"/>
    <w:rsid w:val="00CA1CD3"/>
    <w:rsid w:val="00CA3BF8"/>
    <w:rsid w:val="00CB6D82"/>
    <w:rsid w:val="00CD4201"/>
    <w:rsid w:val="00CF2B3D"/>
    <w:rsid w:val="00D03DCC"/>
    <w:rsid w:val="00D07888"/>
    <w:rsid w:val="00D21ABD"/>
    <w:rsid w:val="00D446DF"/>
    <w:rsid w:val="00D663AC"/>
    <w:rsid w:val="00D72164"/>
    <w:rsid w:val="00D77154"/>
    <w:rsid w:val="00DB0761"/>
    <w:rsid w:val="00DF5519"/>
    <w:rsid w:val="00E21D07"/>
    <w:rsid w:val="00E24F92"/>
    <w:rsid w:val="00E463D5"/>
    <w:rsid w:val="00E473DB"/>
    <w:rsid w:val="00E5023B"/>
    <w:rsid w:val="00E53FE1"/>
    <w:rsid w:val="00E579C2"/>
    <w:rsid w:val="00E65602"/>
    <w:rsid w:val="00E70DD9"/>
    <w:rsid w:val="00E95545"/>
    <w:rsid w:val="00EA465C"/>
    <w:rsid w:val="00EC442A"/>
    <w:rsid w:val="00ED367C"/>
    <w:rsid w:val="00EE5A12"/>
    <w:rsid w:val="00EF2DA5"/>
    <w:rsid w:val="00EF6ADC"/>
    <w:rsid w:val="00F15108"/>
    <w:rsid w:val="00F24D57"/>
    <w:rsid w:val="00F85A19"/>
    <w:rsid w:val="00FA07E9"/>
    <w:rsid w:val="00FA7C0C"/>
    <w:rsid w:val="00FC09DD"/>
    <w:rsid w:val="017D766C"/>
    <w:rsid w:val="01D92FC4"/>
    <w:rsid w:val="04CCC23D"/>
    <w:rsid w:val="058CADCC"/>
    <w:rsid w:val="0BDDD955"/>
    <w:rsid w:val="0CB9D98B"/>
    <w:rsid w:val="0DAADDF8"/>
    <w:rsid w:val="10674A8D"/>
    <w:rsid w:val="10C299EF"/>
    <w:rsid w:val="122C1942"/>
    <w:rsid w:val="132E2FFA"/>
    <w:rsid w:val="13AA6264"/>
    <w:rsid w:val="168F6238"/>
    <w:rsid w:val="173C1972"/>
    <w:rsid w:val="17B11BAA"/>
    <w:rsid w:val="193F71C2"/>
    <w:rsid w:val="19CEB413"/>
    <w:rsid w:val="1A4539AB"/>
    <w:rsid w:val="1A5F911F"/>
    <w:rsid w:val="1A928F75"/>
    <w:rsid w:val="1B0DE9BA"/>
    <w:rsid w:val="1B13A6A0"/>
    <w:rsid w:val="1B85CFEF"/>
    <w:rsid w:val="1C208398"/>
    <w:rsid w:val="1DE73B49"/>
    <w:rsid w:val="1E457236"/>
    <w:rsid w:val="1F68FCFA"/>
    <w:rsid w:val="1FD2C0A3"/>
    <w:rsid w:val="1FE6F109"/>
    <w:rsid w:val="21C39241"/>
    <w:rsid w:val="256E86D5"/>
    <w:rsid w:val="25CF9C4C"/>
    <w:rsid w:val="266FDA52"/>
    <w:rsid w:val="2B04D65E"/>
    <w:rsid w:val="2D27FB1C"/>
    <w:rsid w:val="31868A60"/>
    <w:rsid w:val="348BE65A"/>
    <w:rsid w:val="35E05EA9"/>
    <w:rsid w:val="35F6A806"/>
    <w:rsid w:val="372A04D5"/>
    <w:rsid w:val="373BDF25"/>
    <w:rsid w:val="38D11BEF"/>
    <w:rsid w:val="396EF61A"/>
    <w:rsid w:val="3B13F065"/>
    <w:rsid w:val="3EF3267A"/>
    <w:rsid w:val="43CC5DE8"/>
    <w:rsid w:val="47F81E33"/>
    <w:rsid w:val="49A94410"/>
    <w:rsid w:val="4BA8FB81"/>
    <w:rsid w:val="4D0C79BD"/>
    <w:rsid w:val="4F203AF7"/>
    <w:rsid w:val="50F75F38"/>
    <w:rsid w:val="51083DE3"/>
    <w:rsid w:val="520A9E4F"/>
    <w:rsid w:val="531922D6"/>
    <w:rsid w:val="56CD7D3D"/>
    <w:rsid w:val="577ECF60"/>
    <w:rsid w:val="58167627"/>
    <w:rsid w:val="59879E1E"/>
    <w:rsid w:val="5A9DE915"/>
    <w:rsid w:val="5BD637FB"/>
    <w:rsid w:val="5E053958"/>
    <w:rsid w:val="61910E7E"/>
    <w:rsid w:val="6205781A"/>
    <w:rsid w:val="63226F5D"/>
    <w:rsid w:val="6401DF5A"/>
    <w:rsid w:val="64C24821"/>
    <w:rsid w:val="658C5038"/>
    <w:rsid w:val="67B9915A"/>
    <w:rsid w:val="6806B428"/>
    <w:rsid w:val="692B45B5"/>
    <w:rsid w:val="697B30C4"/>
    <w:rsid w:val="6AF7A6A0"/>
    <w:rsid w:val="6C194ACE"/>
    <w:rsid w:val="6C699DE0"/>
    <w:rsid w:val="6D10A74D"/>
    <w:rsid w:val="6D1B1028"/>
    <w:rsid w:val="6DF5FB83"/>
    <w:rsid w:val="6E70F132"/>
    <w:rsid w:val="705C6D19"/>
    <w:rsid w:val="719A0C8F"/>
    <w:rsid w:val="72574D98"/>
    <w:rsid w:val="7281AF00"/>
    <w:rsid w:val="72A8AE9D"/>
    <w:rsid w:val="735C57F6"/>
    <w:rsid w:val="74738397"/>
    <w:rsid w:val="748EE268"/>
    <w:rsid w:val="7502B050"/>
    <w:rsid w:val="75C13A06"/>
    <w:rsid w:val="778C971E"/>
    <w:rsid w:val="7877C501"/>
    <w:rsid w:val="78B336EB"/>
    <w:rsid w:val="79DC99F1"/>
    <w:rsid w:val="7A0B2A83"/>
    <w:rsid w:val="7CDAB0A3"/>
    <w:rsid w:val="7D8BECD6"/>
    <w:rsid w:val="7E48AC43"/>
    <w:rsid w:val="7E6DCDEF"/>
    <w:rsid w:val="7E966B77"/>
    <w:rsid w:val="7EAD31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9D3CD2"/>
  <w15:chartTrackingRefBased/>
  <w15:docId w15:val="{3EB2F885-588D-4ABF-A88D-96A3DBCEA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30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30A3"/>
  </w:style>
  <w:style w:type="paragraph" w:styleId="Footer">
    <w:name w:val="footer"/>
    <w:basedOn w:val="Normal"/>
    <w:link w:val="FooterChar"/>
    <w:uiPriority w:val="99"/>
    <w:unhideWhenUsed/>
    <w:rsid w:val="006630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30A3"/>
  </w:style>
  <w:style w:type="table" w:styleId="TableGrid">
    <w:name w:val="Table Grid"/>
    <w:basedOn w:val="TableNormal"/>
    <w:uiPriority w:val="39"/>
    <w:rsid w:val="006630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754CD"/>
    <w:rPr>
      <w:color w:val="0563C1" w:themeColor="hyperlink"/>
      <w:u w:val="single"/>
    </w:rPr>
  </w:style>
  <w:style w:type="paragraph" w:styleId="BalloonText">
    <w:name w:val="Balloon Text"/>
    <w:basedOn w:val="Normal"/>
    <w:link w:val="BalloonTextChar"/>
    <w:uiPriority w:val="99"/>
    <w:semiHidden/>
    <w:unhideWhenUsed/>
    <w:rsid w:val="00056E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6EE6"/>
    <w:rPr>
      <w:rFonts w:ascii="Segoe UI" w:hAnsi="Segoe UI" w:cs="Segoe UI"/>
      <w:sz w:val="18"/>
      <w:szCs w:val="18"/>
    </w:rPr>
  </w:style>
  <w:style w:type="character" w:styleId="FollowedHyperlink">
    <w:name w:val="FollowedHyperlink"/>
    <w:basedOn w:val="DefaultParagraphFont"/>
    <w:uiPriority w:val="99"/>
    <w:semiHidden/>
    <w:unhideWhenUsed/>
    <w:rsid w:val="004337B2"/>
    <w:rPr>
      <w:color w:val="954F72"/>
      <w:u w:val="single"/>
    </w:rPr>
  </w:style>
  <w:style w:type="paragraph" w:customStyle="1" w:styleId="msonormal0">
    <w:name w:val="msonormal"/>
    <w:basedOn w:val="Normal"/>
    <w:rsid w:val="004337B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7">
    <w:name w:val="xl67"/>
    <w:basedOn w:val="Normal"/>
    <w:rsid w:val="004337B2"/>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68">
    <w:name w:val="xl68"/>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69">
    <w:name w:val="xl69"/>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en-GB"/>
    </w:rPr>
  </w:style>
  <w:style w:type="paragraph" w:customStyle="1" w:styleId="xl70">
    <w:name w:val="xl70"/>
    <w:basedOn w:val="Normal"/>
    <w:rsid w:val="004337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en-GB"/>
    </w:rPr>
  </w:style>
  <w:style w:type="paragraph" w:customStyle="1" w:styleId="xl71">
    <w:name w:val="xl71"/>
    <w:basedOn w:val="Normal"/>
    <w:rsid w:val="004337B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2">
    <w:name w:val="xl72"/>
    <w:basedOn w:val="Normal"/>
    <w:rsid w:val="004337B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3">
    <w:name w:val="xl73"/>
    <w:basedOn w:val="Normal"/>
    <w:rsid w:val="004337B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4">
    <w:name w:val="xl74"/>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en-GB"/>
    </w:rPr>
  </w:style>
  <w:style w:type="paragraph" w:customStyle="1" w:styleId="xl75">
    <w:name w:val="xl75"/>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styleId="ListParagraph">
    <w:name w:val="List Paragraph"/>
    <w:basedOn w:val="Normal"/>
    <w:uiPriority w:val="34"/>
    <w:qFormat/>
    <w:rsid w:val="001D551D"/>
    <w:pPr>
      <w:ind w:left="720"/>
      <w:contextualSpacing/>
    </w:pPr>
  </w:style>
  <w:style w:type="table" w:styleId="GridTable5Dark-Accent6">
    <w:name w:val="Grid Table 5 Dark Accent 6"/>
    <w:basedOn w:val="TableNormal"/>
    <w:uiPriority w:val="50"/>
    <w:rsid w:val="00CF2B3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shd w:val="clear" w:color="auto" w:fill="32495D"/>
      </w:tcPr>
    </w:tblStylePr>
    <w:tblStylePr w:type="lastRow">
      <w:rPr>
        <w:b/>
        <w:bCs/>
        <w:color w:val="FFFFFF" w:themeColor="background1"/>
      </w:rPr>
      <w:tblPr/>
      <w:tcPr>
        <w:shd w:val="clear" w:color="auto" w:fill="32495D"/>
      </w:tcPr>
    </w:tblStylePr>
    <w:tblStylePr w:type="firstCol">
      <w:rPr>
        <w:b/>
        <w:bCs/>
        <w:color w:val="FFFFFF" w:themeColor="background1"/>
      </w:rPr>
      <w:tblPr/>
      <w:tcPr>
        <w:shd w:val="clear" w:color="auto" w:fill="32495D"/>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E2EFD9" w:themeFill="accent6" w:themeFillTint="33"/>
      </w:tcPr>
    </w:tblStylePr>
    <w:tblStylePr w:type="band2Vert">
      <w:tblPr/>
      <w:tcPr>
        <w:shd w:val="clear" w:color="auto" w:fill="BDD6EE" w:themeFill="accent1" w:themeFillTint="66"/>
      </w:tcPr>
    </w:tblStylePr>
    <w:tblStylePr w:type="band1Horz">
      <w:tblPr/>
      <w:tcPr>
        <w:shd w:val="clear" w:color="auto" w:fill="DEEAF6" w:themeFill="accent1" w:themeFillTint="33"/>
      </w:tcPr>
    </w:tblStylePr>
    <w:tblStylePr w:type="band2Horz">
      <w:tblPr/>
      <w:tcPr>
        <w:shd w:val="clear" w:color="auto" w:fill="BDD6EE" w:themeFill="accent1" w:themeFillTint="66"/>
      </w:tcPr>
    </w:tblStylePr>
  </w:style>
  <w:style w:type="paragraph" w:styleId="NormalWeb">
    <w:name w:val="Normal (Web)"/>
    <w:basedOn w:val="Normal"/>
    <w:uiPriority w:val="99"/>
    <w:semiHidden/>
    <w:unhideWhenUsed/>
    <w:rsid w:val="004642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73AF1"/>
  </w:style>
  <w:style w:type="paragraph" w:customStyle="1" w:styleId="paragraph">
    <w:name w:val="paragraph"/>
    <w:basedOn w:val="Normal"/>
    <w:rsid w:val="00073A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073AF1"/>
  </w:style>
  <w:style w:type="character" w:customStyle="1" w:styleId="scxp150656485">
    <w:name w:val="scxp150656485"/>
    <w:basedOn w:val="DefaultParagraphFont"/>
    <w:rsid w:val="00AC1D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892264">
      <w:bodyDiv w:val="1"/>
      <w:marLeft w:val="0"/>
      <w:marRight w:val="0"/>
      <w:marTop w:val="0"/>
      <w:marBottom w:val="0"/>
      <w:divBdr>
        <w:top w:val="none" w:sz="0" w:space="0" w:color="auto"/>
        <w:left w:val="none" w:sz="0" w:space="0" w:color="auto"/>
        <w:bottom w:val="none" w:sz="0" w:space="0" w:color="auto"/>
        <w:right w:val="none" w:sz="0" w:space="0" w:color="auto"/>
      </w:divBdr>
    </w:div>
    <w:div w:id="253632237">
      <w:bodyDiv w:val="1"/>
      <w:marLeft w:val="0"/>
      <w:marRight w:val="0"/>
      <w:marTop w:val="0"/>
      <w:marBottom w:val="0"/>
      <w:divBdr>
        <w:top w:val="none" w:sz="0" w:space="0" w:color="auto"/>
        <w:left w:val="none" w:sz="0" w:space="0" w:color="auto"/>
        <w:bottom w:val="none" w:sz="0" w:space="0" w:color="auto"/>
        <w:right w:val="none" w:sz="0" w:space="0" w:color="auto"/>
      </w:divBdr>
    </w:div>
    <w:div w:id="283580771">
      <w:bodyDiv w:val="1"/>
      <w:marLeft w:val="0"/>
      <w:marRight w:val="0"/>
      <w:marTop w:val="0"/>
      <w:marBottom w:val="0"/>
      <w:divBdr>
        <w:top w:val="none" w:sz="0" w:space="0" w:color="auto"/>
        <w:left w:val="none" w:sz="0" w:space="0" w:color="auto"/>
        <w:bottom w:val="none" w:sz="0" w:space="0" w:color="auto"/>
        <w:right w:val="none" w:sz="0" w:space="0" w:color="auto"/>
      </w:divBdr>
    </w:div>
    <w:div w:id="698092653">
      <w:bodyDiv w:val="1"/>
      <w:marLeft w:val="0"/>
      <w:marRight w:val="0"/>
      <w:marTop w:val="0"/>
      <w:marBottom w:val="0"/>
      <w:divBdr>
        <w:top w:val="none" w:sz="0" w:space="0" w:color="auto"/>
        <w:left w:val="none" w:sz="0" w:space="0" w:color="auto"/>
        <w:bottom w:val="none" w:sz="0" w:space="0" w:color="auto"/>
        <w:right w:val="none" w:sz="0" w:space="0" w:color="auto"/>
      </w:divBdr>
    </w:div>
    <w:div w:id="1693143714">
      <w:bodyDiv w:val="1"/>
      <w:marLeft w:val="0"/>
      <w:marRight w:val="0"/>
      <w:marTop w:val="0"/>
      <w:marBottom w:val="0"/>
      <w:divBdr>
        <w:top w:val="none" w:sz="0" w:space="0" w:color="auto"/>
        <w:left w:val="none" w:sz="0" w:space="0" w:color="auto"/>
        <w:bottom w:val="none" w:sz="0" w:space="0" w:color="auto"/>
        <w:right w:val="none" w:sz="0" w:space="0" w:color="auto"/>
      </w:divBdr>
    </w:div>
    <w:div w:id="1741364194">
      <w:bodyDiv w:val="1"/>
      <w:marLeft w:val="0"/>
      <w:marRight w:val="0"/>
      <w:marTop w:val="0"/>
      <w:marBottom w:val="0"/>
      <w:divBdr>
        <w:top w:val="none" w:sz="0" w:space="0" w:color="auto"/>
        <w:left w:val="none" w:sz="0" w:space="0" w:color="auto"/>
        <w:bottom w:val="none" w:sz="0" w:space="0" w:color="auto"/>
        <w:right w:val="none" w:sz="0" w:space="0" w:color="auto"/>
      </w:divBdr>
      <w:divsChild>
        <w:div w:id="312297813">
          <w:marLeft w:val="0"/>
          <w:marRight w:val="0"/>
          <w:marTop w:val="0"/>
          <w:marBottom w:val="0"/>
          <w:divBdr>
            <w:top w:val="none" w:sz="0" w:space="0" w:color="auto"/>
            <w:left w:val="none" w:sz="0" w:space="0" w:color="auto"/>
            <w:bottom w:val="none" w:sz="0" w:space="0" w:color="auto"/>
            <w:right w:val="none" w:sz="0" w:space="0" w:color="auto"/>
          </w:divBdr>
        </w:div>
        <w:div w:id="1086414544">
          <w:marLeft w:val="0"/>
          <w:marRight w:val="0"/>
          <w:marTop w:val="0"/>
          <w:marBottom w:val="0"/>
          <w:divBdr>
            <w:top w:val="none" w:sz="0" w:space="0" w:color="auto"/>
            <w:left w:val="none" w:sz="0" w:space="0" w:color="auto"/>
            <w:bottom w:val="none" w:sz="0" w:space="0" w:color="auto"/>
            <w:right w:val="none" w:sz="0" w:space="0" w:color="auto"/>
          </w:divBdr>
        </w:div>
        <w:div w:id="2013950684">
          <w:marLeft w:val="0"/>
          <w:marRight w:val="0"/>
          <w:marTop w:val="0"/>
          <w:marBottom w:val="0"/>
          <w:divBdr>
            <w:top w:val="none" w:sz="0" w:space="0" w:color="auto"/>
            <w:left w:val="none" w:sz="0" w:space="0" w:color="auto"/>
            <w:bottom w:val="none" w:sz="0" w:space="0" w:color="auto"/>
            <w:right w:val="none" w:sz="0" w:space="0" w:color="auto"/>
          </w:divBdr>
        </w:div>
      </w:divsChild>
    </w:div>
    <w:div w:id="1918204265">
      <w:bodyDiv w:val="1"/>
      <w:marLeft w:val="0"/>
      <w:marRight w:val="0"/>
      <w:marTop w:val="0"/>
      <w:marBottom w:val="0"/>
      <w:divBdr>
        <w:top w:val="none" w:sz="0" w:space="0" w:color="auto"/>
        <w:left w:val="none" w:sz="0" w:space="0" w:color="auto"/>
        <w:bottom w:val="none" w:sz="0" w:space="0" w:color="auto"/>
        <w:right w:val="none" w:sz="0" w:space="0" w:color="auto"/>
      </w:divBdr>
    </w:div>
    <w:div w:id="1955282441">
      <w:bodyDiv w:val="1"/>
      <w:marLeft w:val="0"/>
      <w:marRight w:val="0"/>
      <w:marTop w:val="0"/>
      <w:marBottom w:val="0"/>
      <w:divBdr>
        <w:top w:val="none" w:sz="0" w:space="0" w:color="auto"/>
        <w:left w:val="none" w:sz="0" w:space="0" w:color="auto"/>
        <w:bottom w:val="none" w:sz="0" w:space="0" w:color="auto"/>
        <w:right w:val="none" w:sz="0" w:space="0" w:color="auto"/>
      </w:divBdr>
      <w:divsChild>
        <w:div w:id="1555652969">
          <w:marLeft w:val="0"/>
          <w:marRight w:val="0"/>
          <w:marTop w:val="0"/>
          <w:marBottom w:val="0"/>
          <w:divBdr>
            <w:top w:val="none" w:sz="0" w:space="0" w:color="auto"/>
            <w:left w:val="none" w:sz="0" w:space="0" w:color="auto"/>
            <w:bottom w:val="none" w:sz="0" w:space="0" w:color="auto"/>
            <w:right w:val="none" w:sz="0" w:space="0" w:color="auto"/>
          </w:divBdr>
        </w:div>
        <w:div w:id="731658475">
          <w:marLeft w:val="0"/>
          <w:marRight w:val="0"/>
          <w:marTop w:val="0"/>
          <w:marBottom w:val="0"/>
          <w:divBdr>
            <w:top w:val="none" w:sz="0" w:space="0" w:color="auto"/>
            <w:left w:val="none" w:sz="0" w:space="0" w:color="auto"/>
            <w:bottom w:val="none" w:sz="0" w:space="0" w:color="auto"/>
            <w:right w:val="none" w:sz="0" w:space="0" w:color="auto"/>
          </w:divBdr>
        </w:div>
        <w:div w:id="7203291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18abe88-11c0-431e-837e-31348c3898e2" xsi:nil="true"/>
    <n9ab64f3c4714a2387a58259ab6b4922 xmlns="318abe88-11c0-431e-837e-31348c3898e2">
      <Terms xmlns="http://schemas.microsoft.com/office/infopath/2007/PartnerControls"/>
    </n9ab64f3c4714a2387a58259ab6b4922>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71EA3AC6D21B544B231FECAA7153561" ma:contentTypeVersion="6" ma:contentTypeDescription="Create a new document." ma:contentTypeScope="" ma:versionID="233092aebfacfe6f49404328bb668ec9">
  <xsd:schema xmlns:xsd="http://www.w3.org/2001/XMLSchema" xmlns:xs="http://www.w3.org/2001/XMLSchema" xmlns:p="http://schemas.microsoft.com/office/2006/metadata/properties" xmlns:ns2="318abe88-11c0-431e-837e-31348c3898e2" xmlns:ns3="2d3de9df-4133-4f5f-b0ca-71648d13c10d" targetNamespace="http://schemas.microsoft.com/office/2006/metadata/properties" ma:root="true" ma:fieldsID="9b7f40e27f6904052c1dc70914d6c1bf" ns2:_="" ns3:_="">
    <xsd:import namespace="318abe88-11c0-431e-837e-31348c3898e2"/>
    <xsd:import namespace="2d3de9df-4133-4f5f-b0ca-71648d13c10d"/>
    <xsd:element name="properties">
      <xsd:complexType>
        <xsd:sequence>
          <xsd:element name="documentManagement">
            <xsd:complexType>
              <xsd:all>
                <xsd:element ref="ns2:n9ab64f3c4714a2387a58259ab6b4922" minOccurs="0"/>
                <xsd:element ref="ns2:TaxCatchAll"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8abe88-11c0-431e-837e-31348c3898e2" elementFormDefault="qualified">
    <xsd:import namespace="http://schemas.microsoft.com/office/2006/documentManagement/types"/>
    <xsd:import namespace="http://schemas.microsoft.com/office/infopath/2007/PartnerControls"/>
    <xsd:element name="n9ab64f3c4714a2387a58259ab6b4922" ma:index="9" nillable="true" ma:taxonomy="true" ma:internalName="n9ab64f3c4714a2387a58259ab6b4922" ma:taxonomyFieldName="Staff_x0020_Category" ma:displayName="Staff Category" ma:fieldId="{79ab64f3-c471-4a23-87a5-8259ab6b4922}" ma:sspId="d1e1aebe-9980-4bd8-bca9-3cd8b19c1a26" ma:termSetId="8b37f869-5336-4f32-9fa2-2b3515279f0c"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2244cd8e-4cc8-4d45-a0ef-744621653f70}" ma:internalName="TaxCatchAll" ma:showField="CatchAllData" ma:web="318abe88-11c0-431e-837e-31348c3898e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d3de9df-4133-4f5f-b0ca-71648d13c10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C5DA74-5D74-47B3-AC9A-173C882465F2}">
  <ds:schemaRefs>
    <ds:schemaRef ds:uri="http://schemas.microsoft.com/office/2006/metadata/properties"/>
    <ds:schemaRef ds:uri="http://schemas.microsoft.com/office/infopath/2007/PartnerControls"/>
    <ds:schemaRef ds:uri="88538b64-ace4-4df7-b80a-fc17ee8a41c3"/>
    <ds:schemaRef ds:uri="a31b9934-7497-46e0-96ec-7c6288db9457"/>
    <ds:schemaRef ds:uri="318abe88-11c0-431e-837e-31348c3898e2"/>
  </ds:schemaRefs>
</ds:datastoreItem>
</file>

<file path=customXml/itemProps2.xml><?xml version="1.0" encoding="utf-8"?>
<ds:datastoreItem xmlns:ds="http://schemas.openxmlformats.org/officeDocument/2006/customXml" ds:itemID="{354580D5-826F-41CC-B685-AD1691372B18}">
  <ds:schemaRefs>
    <ds:schemaRef ds:uri="http://schemas.microsoft.com/sharepoint/v3/contenttype/forms"/>
  </ds:schemaRefs>
</ds:datastoreItem>
</file>

<file path=customXml/itemProps3.xml><?xml version="1.0" encoding="utf-8"?>
<ds:datastoreItem xmlns:ds="http://schemas.openxmlformats.org/officeDocument/2006/customXml" ds:itemID="{5CDBB640-FBF6-4A17-85B4-B370F6CB48BF}">
  <ds:schemaRefs>
    <ds:schemaRef ds:uri="http://schemas.openxmlformats.org/officeDocument/2006/bibliography"/>
  </ds:schemaRefs>
</ds:datastoreItem>
</file>

<file path=customXml/itemProps4.xml><?xml version="1.0" encoding="utf-8"?>
<ds:datastoreItem xmlns:ds="http://schemas.openxmlformats.org/officeDocument/2006/customXml" ds:itemID="{4FF727A2-99DD-4BE2-B849-108F59BD8C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8abe88-11c0-431e-837e-31348c3898e2"/>
    <ds:schemaRef ds:uri="2d3de9df-4133-4f5f-b0ca-71648d13c1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1620</Words>
  <Characters>9236</Characters>
  <Application>Microsoft Office Word</Application>
  <DocSecurity>0</DocSecurity>
  <Lines>76</Lines>
  <Paragraphs>21</Paragraphs>
  <ScaleCrop>false</ScaleCrop>
  <Company>Rodillian Multi Academy Trust</Company>
  <LinksUpToDate>false</LinksUpToDate>
  <CharactersWithSpaces>10835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Vernon</dc:creator>
  <cp:keywords/>
  <dc:description/>
  <cp:lastModifiedBy>Ashley Robinson</cp:lastModifiedBy>
  <cp:revision>2</cp:revision>
  <cp:lastPrinted>2021-12-10T14:08:00Z</cp:lastPrinted>
  <dcterms:created xsi:type="dcterms:W3CDTF">2026-01-09T16:31:00Z</dcterms:created>
  <dcterms:modified xsi:type="dcterms:W3CDTF">2026-01-09T16:31:00Z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0x010100D71EA3AC6D21B544B231FECAA7153561</vt:lpwstr>
  </property>
  <property fmtid="{D5CDD505-2E9C-101B-9397-08002B2CF9AE}" pid="3" name="MediaServiceImageTags">
    <vt:lpwstr/>
  </property>
  <property fmtid="{D5CDD505-2E9C-101B-9397-08002B2CF9AE}" pid="4" name="Staff_x0020_Category">
    <vt:lpwstr/>
  </property>
  <property fmtid="{D5CDD505-2E9C-101B-9397-08002B2CF9AE}" pid="5" name="Staff Category">
    <vt:lpwstr/>
  </property>
</Properties>
</file>